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FF2" w:rsidRPr="00277C6D" w:rsidRDefault="00CC4B26" w:rsidP="00F63A75">
      <w:pPr>
        <w:spacing w:before="100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Аналитическая справка</w:t>
      </w:r>
    </w:p>
    <w:p w:rsidR="00E94BD8" w:rsidRPr="00277C6D" w:rsidRDefault="002A6FF2" w:rsidP="00F63A75">
      <w:pPr>
        <w:spacing w:before="100"/>
        <w:jc w:val="center"/>
        <w:rPr>
          <w:sz w:val="28"/>
          <w:szCs w:val="28"/>
        </w:rPr>
      </w:pPr>
      <w:r w:rsidRPr="00277C6D">
        <w:rPr>
          <w:sz w:val="28"/>
          <w:szCs w:val="28"/>
        </w:rPr>
        <w:t>о выполнении плана реализации государственной программы Кировской области</w:t>
      </w:r>
      <w:r w:rsidR="003404E6" w:rsidRPr="00277C6D">
        <w:rPr>
          <w:sz w:val="28"/>
          <w:szCs w:val="28"/>
        </w:rPr>
        <w:t xml:space="preserve"> </w:t>
      </w:r>
      <w:r w:rsidRPr="00277C6D">
        <w:rPr>
          <w:sz w:val="28"/>
          <w:szCs w:val="28"/>
        </w:rPr>
        <w:t>"Развитие жилищно-коммунального комплекса и повышение энергетической эффективности" за первое полугодие 2020 года</w:t>
      </w:r>
    </w:p>
    <w:bookmarkEnd w:id="0"/>
    <w:p w:rsidR="002A6FF2" w:rsidRPr="00277C6D" w:rsidRDefault="002A6FF2" w:rsidP="00F63A75">
      <w:pPr>
        <w:spacing w:before="100"/>
        <w:jc w:val="center"/>
        <w:rPr>
          <w:sz w:val="28"/>
          <w:szCs w:val="28"/>
        </w:rPr>
      </w:pPr>
    </w:p>
    <w:p w:rsidR="00CC4B26" w:rsidRPr="00F61DD9" w:rsidRDefault="00CC4B26" w:rsidP="00F63A75">
      <w:pPr>
        <w:pStyle w:val="ac"/>
        <w:numPr>
          <w:ilvl w:val="0"/>
          <w:numId w:val="6"/>
        </w:numPr>
        <w:ind w:firstLine="369"/>
        <w:jc w:val="both"/>
        <w:rPr>
          <w:b/>
          <w:sz w:val="28"/>
          <w:szCs w:val="28"/>
        </w:rPr>
      </w:pPr>
      <w:r w:rsidRPr="00F61DD9">
        <w:rPr>
          <w:b/>
          <w:sz w:val="28"/>
          <w:szCs w:val="28"/>
        </w:rPr>
        <w:t>Общая характеристика</w:t>
      </w:r>
    </w:p>
    <w:p w:rsidR="00E94BD8" w:rsidRPr="00F61DD9" w:rsidRDefault="003404E6" w:rsidP="00F63A75">
      <w:pPr>
        <w:pStyle w:val="ac"/>
        <w:ind w:left="0" w:firstLine="369"/>
        <w:jc w:val="both"/>
        <w:rPr>
          <w:b/>
          <w:sz w:val="28"/>
          <w:szCs w:val="28"/>
        </w:rPr>
      </w:pPr>
      <w:r w:rsidRPr="00F61DD9">
        <w:rPr>
          <w:sz w:val="28"/>
          <w:szCs w:val="28"/>
        </w:rPr>
        <w:t xml:space="preserve">Государственная программа Кировской области "Развитие жилищно-коммунального комплекса и повышение энергетической эффективности" утверждена постановлением Правительства Кировской области от 30.12.2019 </w:t>
      </w:r>
      <w:r w:rsidR="00F56CE7" w:rsidRPr="00F61DD9">
        <w:rPr>
          <w:sz w:val="28"/>
          <w:szCs w:val="28"/>
        </w:rPr>
        <w:t xml:space="preserve">   </w:t>
      </w:r>
      <w:r w:rsidRPr="00F61DD9">
        <w:rPr>
          <w:sz w:val="28"/>
          <w:szCs w:val="28"/>
        </w:rPr>
        <w:t>№ 756-П «Об утверждении государственной программы Кировской области «Развитие жилищно-коммунального комплекса и повышение энергетической эффективности" (далее – Государственная программа).</w:t>
      </w:r>
    </w:p>
    <w:p w:rsidR="00F61DD9" w:rsidRPr="00F61DD9" w:rsidRDefault="00F61DD9" w:rsidP="00F63A75">
      <w:pPr>
        <w:ind w:firstLine="369"/>
        <w:jc w:val="both"/>
        <w:rPr>
          <w:sz w:val="28"/>
          <w:szCs w:val="28"/>
        </w:rPr>
      </w:pPr>
      <w:r w:rsidRPr="00F61DD9">
        <w:rPr>
          <w:sz w:val="28"/>
          <w:szCs w:val="28"/>
        </w:rPr>
        <w:t>Государственная программа реализуется в целях повышения качества жилищно-коммунальных услуг, повышения энергетической эффективности        и развития системы газоснабжения области.</w:t>
      </w:r>
    </w:p>
    <w:p w:rsidR="00F61DD9" w:rsidRPr="00F61DD9" w:rsidRDefault="00F61DD9" w:rsidP="00F63A75">
      <w:pPr>
        <w:pStyle w:val="ConsPlusNormal"/>
        <w:ind w:firstLine="3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</w:t>
      </w:r>
      <w:r w:rsidR="00CC4B26" w:rsidRPr="00F61DD9">
        <w:rPr>
          <w:rFonts w:ascii="Times New Roman" w:hAnsi="Times New Roman" w:cs="Times New Roman"/>
          <w:sz w:val="28"/>
          <w:szCs w:val="28"/>
        </w:rPr>
        <w:t xml:space="preserve"> Государственной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Pr="00F61DD9">
        <w:rPr>
          <w:rFonts w:ascii="Times New Roman" w:hAnsi="Times New Roman" w:cs="Times New Roman"/>
          <w:sz w:val="28"/>
          <w:szCs w:val="28"/>
        </w:rPr>
        <w:t>:</w:t>
      </w:r>
    </w:p>
    <w:p w:rsidR="00CC4B26" w:rsidRPr="00F61DD9" w:rsidRDefault="00F61DD9" w:rsidP="00F63A75">
      <w:pPr>
        <w:pStyle w:val="ConsPlusNormal"/>
        <w:ind w:firstLine="3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4B26" w:rsidRPr="00F61DD9">
        <w:rPr>
          <w:rFonts w:ascii="Times New Roman" w:hAnsi="Times New Roman" w:cs="Times New Roman"/>
          <w:sz w:val="28"/>
          <w:szCs w:val="28"/>
        </w:rPr>
        <w:t>создание условий для обеспечения надлежащего качества предоставляемых жилищно-коммунальных услуг;</w:t>
      </w:r>
    </w:p>
    <w:p w:rsidR="00F61DD9" w:rsidRDefault="00F61DD9" w:rsidP="00F63A75">
      <w:pPr>
        <w:pStyle w:val="ConsPlusNormal"/>
        <w:ind w:firstLine="3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4B26" w:rsidRPr="00F61DD9">
        <w:rPr>
          <w:rFonts w:ascii="Times New Roman" w:hAnsi="Times New Roman" w:cs="Times New Roman"/>
          <w:sz w:val="28"/>
          <w:szCs w:val="28"/>
        </w:rPr>
        <w:t xml:space="preserve">создание условий для обеспечения повышения </w:t>
      </w:r>
      <w:proofErr w:type="spellStart"/>
      <w:r w:rsidR="00CC4B26" w:rsidRPr="00F61DD9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="00CC4B26" w:rsidRPr="00F61DD9">
        <w:rPr>
          <w:rFonts w:ascii="Times New Roman" w:hAnsi="Times New Roman" w:cs="Times New Roman"/>
          <w:sz w:val="28"/>
          <w:szCs w:val="28"/>
        </w:rPr>
        <w:t>;</w:t>
      </w:r>
    </w:p>
    <w:p w:rsidR="00CC4B26" w:rsidRDefault="00F61DD9" w:rsidP="00F63A75">
      <w:pPr>
        <w:pStyle w:val="ConsPlusNormal"/>
        <w:ind w:firstLine="3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4B26" w:rsidRPr="00F61DD9">
        <w:rPr>
          <w:rFonts w:ascii="Times New Roman" w:hAnsi="Times New Roman" w:cs="Times New Roman"/>
          <w:sz w:val="28"/>
          <w:szCs w:val="28"/>
        </w:rPr>
        <w:t>повышение уровня газификации и использования природного газа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554B" w:rsidRPr="00F61DD9" w:rsidRDefault="0060554B" w:rsidP="00F63A75">
      <w:pPr>
        <w:pStyle w:val="ac"/>
        <w:ind w:left="0" w:firstLine="369"/>
        <w:jc w:val="both"/>
        <w:rPr>
          <w:sz w:val="28"/>
          <w:szCs w:val="28"/>
        </w:rPr>
      </w:pPr>
      <w:r w:rsidRPr="00F61DD9">
        <w:rPr>
          <w:sz w:val="28"/>
          <w:szCs w:val="28"/>
        </w:rPr>
        <w:t>Ответственным исполнителем Государственной программы является министерство энергетики и жилищно-коммунального хозяйства Кировской области</w:t>
      </w:r>
    </w:p>
    <w:p w:rsidR="0060554B" w:rsidRPr="00F61DD9" w:rsidRDefault="0060554B" w:rsidP="00F63A75">
      <w:pPr>
        <w:pStyle w:val="ConsPlusNormal"/>
        <w:ind w:firstLine="369"/>
        <w:jc w:val="both"/>
        <w:rPr>
          <w:rFonts w:ascii="Times New Roman" w:hAnsi="Times New Roman" w:cs="Times New Roman"/>
          <w:sz w:val="28"/>
          <w:szCs w:val="28"/>
        </w:rPr>
      </w:pPr>
      <w:r w:rsidRPr="00F61DD9">
        <w:rPr>
          <w:rFonts w:ascii="Times New Roman" w:hAnsi="Times New Roman" w:cs="Times New Roman"/>
          <w:sz w:val="28"/>
          <w:szCs w:val="28"/>
        </w:rPr>
        <w:t xml:space="preserve">Соисполнители Государственной программы: </w:t>
      </w:r>
    </w:p>
    <w:p w:rsidR="0060554B" w:rsidRPr="00F61DD9" w:rsidRDefault="0060554B" w:rsidP="00F63A75">
      <w:pPr>
        <w:pStyle w:val="ConsPlusNormal"/>
        <w:ind w:firstLine="369"/>
        <w:jc w:val="both"/>
        <w:rPr>
          <w:rFonts w:ascii="Times New Roman" w:hAnsi="Times New Roman" w:cs="Times New Roman"/>
          <w:sz w:val="28"/>
          <w:szCs w:val="28"/>
        </w:rPr>
      </w:pPr>
      <w:r w:rsidRPr="00F61DD9">
        <w:rPr>
          <w:rFonts w:ascii="Times New Roman" w:hAnsi="Times New Roman" w:cs="Times New Roman"/>
          <w:sz w:val="28"/>
          <w:szCs w:val="28"/>
        </w:rPr>
        <w:t xml:space="preserve">- региональная служба по тарифам Кировской области; </w:t>
      </w:r>
    </w:p>
    <w:p w:rsidR="0060554B" w:rsidRPr="00F61DD9" w:rsidRDefault="0060554B" w:rsidP="00F63A75">
      <w:pPr>
        <w:pStyle w:val="ConsPlusNormal"/>
        <w:ind w:firstLine="369"/>
        <w:jc w:val="both"/>
        <w:rPr>
          <w:rFonts w:ascii="Times New Roman" w:hAnsi="Times New Roman" w:cs="Times New Roman"/>
          <w:sz w:val="28"/>
          <w:szCs w:val="28"/>
        </w:rPr>
      </w:pPr>
      <w:r w:rsidRPr="00F61DD9">
        <w:rPr>
          <w:rFonts w:ascii="Times New Roman" w:hAnsi="Times New Roman" w:cs="Times New Roman"/>
          <w:sz w:val="28"/>
          <w:szCs w:val="28"/>
        </w:rPr>
        <w:t>- государственная жилищная инспекция Кировской области;</w:t>
      </w:r>
    </w:p>
    <w:p w:rsidR="0060554B" w:rsidRPr="00F61DD9" w:rsidRDefault="0060554B" w:rsidP="00F63A75">
      <w:pPr>
        <w:pStyle w:val="ConsPlusNormal"/>
        <w:ind w:firstLine="369"/>
        <w:jc w:val="both"/>
        <w:rPr>
          <w:rFonts w:ascii="Times New Roman" w:hAnsi="Times New Roman" w:cs="Times New Roman"/>
          <w:sz w:val="28"/>
          <w:szCs w:val="28"/>
        </w:rPr>
      </w:pPr>
      <w:r w:rsidRPr="00F61DD9">
        <w:rPr>
          <w:rFonts w:ascii="Times New Roman" w:hAnsi="Times New Roman" w:cs="Times New Roman"/>
          <w:sz w:val="28"/>
          <w:szCs w:val="28"/>
        </w:rPr>
        <w:t>- министерство строительства Кировской области.</w:t>
      </w:r>
    </w:p>
    <w:p w:rsidR="0060554B" w:rsidRPr="00F61DD9" w:rsidRDefault="0060554B" w:rsidP="00F63A75">
      <w:pPr>
        <w:pStyle w:val="ConsPlusNormal"/>
        <w:ind w:firstLine="369"/>
        <w:jc w:val="both"/>
        <w:rPr>
          <w:rFonts w:ascii="Times New Roman" w:hAnsi="Times New Roman" w:cs="Times New Roman"/>
          <w:sz w:val="28"/>
          <w:szCs w:val="28"/>
        </w:rPr>
      </w:pPr>
    </w:p>
    <w:p w:rsidR="00DF618A" w:rsidRDefault="00CC4B26" w:rsidP="00F63A75">
      <w:pPr>
        <w:pStyle w:val="ac"/>
        <w:numPr>
          <w:ilvl w:val="0"/>
          <w:numId w:val="6"/>
        </w:numPr>
        <w:ind w:left="1072" w:firstLine="369"/>
        <w:jc w:val="both"/>
        <w:rPr>
          <w:b/>
          <w:sz w:val="28"/>
          <w:szCs w:val="28"/>
        </w:rPr>
      </w:pPr>
      <w:r w:rsidRPr="00F61DD9">
        <w:rPr>
          <w:b/>
          <w:sz w:val="28"/>
          <w:szCs w:val="28"/>
        </w:rPr>
        <w:t>Результаты реализации Государственной программы, достигнутые в первом полугодии 2020 года</w:t>
      </w:r>
    </w:p>
    <w:p w:rsidR="00DF618A" w:rsidRPr="005B50E7" w:rsidRDefault="00DF618A" w:rsidP="00F63A75">
      <w:pPr>
        <w:pStyle w:val="ac"/>
        <w:ind w:left="0" w:firstLine="369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DF618A">
        <w:rPr>
          <w:sz w:val="28"/>
          <w:szCs w:val="28"/>
        </w:rPr>
        <w:t>В рамках Государственной программы реализуются</w:t>
      </w:r>
      <w:r>
        <w:rPr>
          <w:sz w:val="28"/>
          <w:szCs w:val="28"/>
        </w:rPr>
        <w:t xml:space="preserve">: отдельное мероприятие </w:t>
      </w:r>
      <w:r w:rsidRPr="00F61DD9">
        <w:rPr>
          <w:sz w:val="28"/>
          <w:szCs w:val="28"/>
        </w:rPr>
        <w:t>«Обеспечение создания условий для реализации Государственной программы»</w:t>
      </w:r>
      <w:r w:rsidR="005B50E7" w:rsidRPr="005B50E7">
        <w:rPr>
          <w:sz w:val="28"/>
          <w:szCs w:val="28"/>
        </w:rPr>
        <w:t xml:space="preserve"> </w:t>
      </w:r>
      <w:r w:rsidR="005B50E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F61DD9">
        <w:rPr>
          <w:sz w:val="28"/>
          <w:szCs w:val="28"/>
        </w:rPr>
        <w:t xml:space="preserve"> </w:t>
      </w:r>
      <w:r w:rsidRPr="00DF618A">
        <w:rPr>
          <w:sz w:val="28"/>
          <w:szCs w:val="28"/>
        </w:rPr>
        <w:t xml:space="preserve"> три подпрограммы:</w:t>
      </w:r>
    </w:p>
    <w:p w:rsidR="00F61DD9" w:rsidRPr="00DF618A" w:rsidRDefault="00DF618A" w:rsidP="00F63A75">
      <w:pPr>
        <w:pStyle w:val="ac"/>
        <w:ind w:left="0" w:firstLine="3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61DD9" w:rsidRPr="00DF618A">
        <w:rPr>
          <w:sz w:val="28"/>
          <w:szCs w:val="28"/>
        </w:rPr>
        <w:t>«Развитие коммунальной и жилищной инфраструктуры Кировской области»;</w:t>
      </w:r>
    </w:p>
    <w:p w:rsidR="00F61DD9" w:rsidRDefault="00DF618A" w:rsidP="00F63A75">
      <w:pPr>
        <w:pStyle w:val="ConsPlusNormal"/>
        <w:ind w:firstLine="36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1DD9">
        <w:rPr>
          <w:rFonts w:ascii="Times New Roman" w:hAnsi="Times New Roman" w:cs="Times New Roman"/>
          <w:sz w:val="28"/>
          <w:szCs w:val="28"/>
        </w:rPr>
        <w:t>«Энергосбережение и повышение энергетической эффективности в Кировской области»;</w:t>
      </w:r>
    </w:p>
    <w:p w:rsidR="00F61DD9" w:rsidRPr="00F61DD9" w:rsidRDefault="00DF618A" w:rsidP="00F63A75">
      <w:pPr>
        <w:pStyle w:val="ac"/>
        <w:ind w:left="0" w:firstLine="36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="00F61DD9">
        <w:rPr>
          <w:sz w:val="28"/>
          <w:szCs w:val="28"/>
        </w:rPr>
        <w:t>«Газификация Кировской области»</w:t>
      </w:r>
      <w:r>
        <w:rPr>
          <w:sz w:val="28"/>
          <w:szCs w:val="28"/>
        </w:rPr>
        <w:t>.</w:t>
      </w:r>
      <w:r w:rsidR="00F61DD9" w:rsidRPr="00F61DD9">
        <w:rPr>
          <w:sz w:val="28"/>
          <w:szCs w:val="28"/>
        </w:rPr>
        <w:t xml:space="preserve"> </w:t>
      </w:r>
    </w:p>
    <w:p w:rsidR="002A6FF2" w:rsidRPr="00DF618A" w:rsidRDefault="00DF618A" w:rsidP="00F63A75">
      <w:pPr>
        <w:ind w:firstLine="3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A6729B" w:rsidRPr="00DF618A">
        <w:rPr>
          <w:sz w:val="28"/>
          <w:szCs w:val="28"/>
        </w:rPr>
        <w:t>Исполнение отдельного мероприятия Г</w:t>
      </w:r>
      <w:r w:rsidR="002A6FF2" w:rsidRPr="00DF618A">
        <w:rPr>
          <w:sz w:val="28"/>
          <w:szCs w:val="28"/>
        </w:rPr>
        <w:t>осударственной программы «</w:t>
      </w:r>
      <w:r w:rsidR="00A6729B" w:rsidRPr="00DF618A">
        <w:rPr>
          <w:sz w:val="28"/>
          <w:szCs w:val="28"/>
        </w:rPr>
        <w:t>О</w:t>
      </w:r>
      <w:r w:rsidR="002A6FF2" w:rsidRPr="00DF618A">
        <w:rPr>
          <w:sz w:val="28"/>
          <w:szCs w:val="28"/>
        </w:rPr>
        <w:t>беспечение создания условий</w:t>
      </w:r>
      <w:r w:rsidR="00A6729B" w:rsidRPr="00DF618A">
        <w:rPr>
          <w:sz w:val="28"/>
          <w:szCs w:val="28"/>
        </w:rPr>
        <w:t xml:space="preserve"> для реализации Государственной программы» производилось </w:t>
      </w:r>
      <w:proofErr w:type="gramStart"/>
      <w:r w:rsidR="00A6729B" w:rsidRPr="00DF618A">
        <w:rPr>
          <w:sz w:val="28"/>
          <w:szCs w:val="28"/>
        </w:rPr>
        <w:t>согласно</w:t>
      </w:r>
      <w:proofErr w:type="gramEnd"/>
      <w:r w:rsidR="00A6729B" w:rsidRPr="00DF618A">
        <w:rPr>
          <w:sz w:val="28"/>
          <w:szCs w:val="28"/>
        </w:rPr>
        <w:t xml:space="preserve"> утвержденного кассового плана. Мероприятие профинансировано на 84,11% к плановым назначениям в сумме 163230,95 </w:t>
      </w:r>
      <w:r w:rsidR="00F56CE7" w:rsidRPr="00DF618A">
        <w:rPr>
          <w:sz w:val="28"/>
          <w:szCs w:val="28"/>
        </w:rPr>
        <w:t xml:space="preserve">тыс. </w:t>
      </w:r>
      <w:r w:rsidR="00A6729B" w:rsidRPr="00DF618A">
        <w:rPr>
          <w:sz w:val="28"/>
          <w:szCs w:val="28"/>
        </w:rPr>
        <w:t>рублей.</w:t>
      </w:r>
    </w:p>
    <w:p w:rsidR="00A6729B" w:rsidRPr="00DF618A" w:rsidRDefault="00A6729B" w:rsidP="00F63A75">
      <w:pPr>
        <w:pStyle w:val="ac"/>
        <w:numPr>
          <w:ilvl w:val="1"/>
          <w:numId w:val="6"/>
        </w:numPr>
        <w:ind w:left="0" w:firstLine="369"/>
        <w:jc w:val="both"/>
        <w:rPr>
          <w:sz w:val="28"/>
          <w:szCs w:val="28"/>
        </w:rPr>
      </w:pPr>
      <w:r w:rsidRPr="00DF618A">
        <w:rPr>
          <w:sz w:val="28"/>
          <w:szCs w:val="28"/>
        </w:rPr>
        <w:lastRenderedPageBreak/>
        <w:t>Подпрограмма «Развитие коммунальной и жилищной инф</w:t>
      </w:r>
      <w:r w:rsidR="00521E5D">
        <w:rPr>
          <w:sz w:val="28"/>
          <w:szCs w:val="28"/>
        </w:rPr>
        <w:t>раструктуры»  исполнена на 53,55</w:t>
      </w:r>
      <w:r w:rsidRPr="00DF618A">
        <w:rPr>
          <w:sz w:val="28"/>
          <w:szCs w:val="28"/>
        </w:rPr>
        <w:t>% в сумме 1</w:t>
      </w:r>
      <w:r w:rsidR="00521E5D">
        <w:rPr>
          <w:sz w:val="28"/>
          <w:szCs w:val="28"/>
        </w:rPr>
        <w:t xml:space="preserve"> 112 758,99 </w:t>
      </w:r>
      <w:r w:rsidRPr="00DF618A">
        <w:rPr>
          <w:sz w:val="28"/>
          <w:szCs w:val="28"/>
        </w:rPr>
        <w:t xml:space="preserve"> </w:t>
      </w:r>
      <w:r w:rsidR="00F56CE7" w:rsidRPr="00DF618A">
        <w:rPr>
          <w:sz w:val="28"/>
          <w:szCs w:val="28"/>
        </w:rPr>
        <w:t xml:space="preserve">тыс. </w:t>
      </w:r>
      <w:r w:rsidRPr="00DF618A">
        <w:rPr>
          <w:sz w:val="28"/>
          <w:szCs w:val="28"/>
        </w:rPr>
        <w:t>рублей, в том числе за счет средств:</w:t>
      </w:r>
    </w:p>
    <w:p w:rsidR="00A6729B" w:rsidRPr="00F61DD9" w:rsidRDefault="00521E5D" w:rsidP="00F63A75">
      <w:pPr>
        <w:pStyle w:val="ac"/>
        <w:ind w:left="0" w:firstLine="369"/>
        <w:jc w:val="both"/>
        <w:rPr>
          <w:sz w:val="28"/>
          <w:szCs w:val="28"/>
        </w:rPr>
      </w:pPr>
      <w:r>
        <w:rPr>
          <w:sz w:val="28"/>
          <w:szCs w:val="28"/>
        </w:rPr>
        <w:t>- областного бюджета на 74,68% в сумме 783 268,99</w:t>
      </w:r>
      <w:r w:rsidR="00F56CE7" w:rsidRPr="00F61DD9">
        <w:rPr>
          <w:sz w:val="28"/>
          <w:szCs w:val="28"/>
        </w:rPr>
        <w:t xml:space="preserve"> тыс. </w:t>
      </w:r>
      <w:r w:rsidR="00A6729B" w:rsidRPr="00F61DD9">
        <w:rPr>
          <w:sz w:val="28"/>
          <w:szCs w:val="28"/>
        </w:rPr>
        <w:t xml:space="preserve"> рублей;</w:t>
      </w:r>
    </w:p>
    <w:p w:rsidR="00A6729B" w:rsidRPr="00F61DD9" w:rsidRDefault="00A6729B" w:rsidP="00F63A75">
      <w:pPr>
        <w:pStyle w:val="ac"/>
        <w:ind w:left="0" w:firstLine="369"/>
        <w:jc w:val="both"/>
        <w:rPr>
          <w:sz w:val="28"/>
          <w:szCs w:val="28"/>
        </w:rPr>
      </w:pPr>
      <w:r w:rsidRPr="00F61DD9">
        <w:rPr>
          <w:sz w:val="28"/>
          <w:szCs w:val="28"/>
        </w:rPr>
        <w:t>- внебюджетных источников на 38,56% в сумме 329</w:t>
      </w:r>
      <w:r w:rsidR="00215175" w:rsidRPr="00F61DD9">
        <w:rPr>
          <w:sz w:val="28"/>
          <w:szCs w:val="28"/>
        </w:rPr>
        <w:t xml:space="preserve"> </w:t>
      </w:r>
      <w:r w:rsidRPr="00F61DD9">
        <w:rPr>
          <w:sz w:val="28"/>
          <w:szCs w:val="28"/>
        </w:rPr>
        <w:t xml:space="preserve">490,0 </w:t>
      </w:r>
      <w:r w:rsidR="00F56CE7" w:rsidRPr="00F61DD9">
        <w:rPr>
          <w:sz w:val="28"/>
          <w:szCs w:val="28"/>
        </w:rPr>
        <w:t xml:space="preserve">тыс. </w:t>
      </w:r>
      <w:r w:rsidRPr="00F61DD9">
        <w:rPr>
          <w:sz w:val="28"/>
          <w:szCs w:val="28"/>
        </w:rPr>
        <w:t>рублей.</w:t>
      </w:r>
    </w:p>
    <w:p w:rsidR="00215175" w:rsidRPr="00F61DD9" w:rsidRDefault="00215175" w:rsidP="00F63A75">
      <w:pPr>
        <w:pStyle w:val="ac"/>
        <w:ind w:left="0" w:firstLine="369"/>
        <w:jc w:val="both"/>
        <w:rPr>
          <w:sz w:val="28"/>
          <w:szCs w:val="28"/>
        </w:rPr>
      </w:pPr>
      <w:r w:rsidRPr="00F61DD9">
        <w:rPr>
          <w:sz w:val="28"/>
          <w:szCs w:val="28"/>
        </w:rPr>
        <w:t>В рамках подпрограммы реализуется семь отдельных мероприятий и региональный проект «Чистая вода».</w:t>
      </w:r>
    </w:p>
    <w:p w:rsidR="008F6EF5" w:rsidRPr="00F61DD9" w:rsidRDefault="00DF618A" w:rsidP="00F63A75">
      <w:pPr>
        <w:ind w:firstLine="369"/>
        <w:jc w:val="both"/>
        <w:rPr>
          <w:sz w:val="28"/>
          <w:szCs w:val="28"/>
        </w:rPr>
      </w:pPr>
      <w:r>
        <w:rPr>
          <w:sz w:val="28"/>
          <w:szCs w:val="28"/>
        </w:rPr>
        <w:t>2.2.1</w:t>
      </w:r>
      <w:proofErr w:type="gramStart"/>
      <w:r w:rsidR="008F6EF5" w:rsidRPr="00F61DD9">
        <w:rPr>
          <w:sz w:val="28"/>
          <w:szCs w:val="28"/>
        </w:rPr>
        <w:t xml:space="preserve"> В</w:t>
      </w:r>
      <w:proofErr w:type="gramEnd"/>
      <w:r w:rsidR="008F6EF5" w:rsidRPr="00F61DD9">
        <w:rPr>
          <w:sz w:val="28"/>
          <w:szCs w:val="28"/>
        </w:rPr>
        <w:t xml:space="preserve"> рамках отдельного мероприятия подпрограммы «Обеспечение осуществления государственного контроля (надзора) в сфере жилищных правоотношений» осуществляется обеспечение деятельности Государственной жилищной инспекции Кировской области. </w:t>
      </w:r>
    </w:p>
    <w:p w:rsidR="008F6EF5" w:rsidRPr="00F61DD9" w:rsidRDefault="008F6EF5" w:rsidP="00F63A75">
      <w:pPr>
        <w:ind w:firstLine="369"/>
        <w:jc w:val="both"/>
        <w:rPr>
          <w:sz w:val="28"/>
          <w:szCs w:val="28"/>
        </w:rPr>
      </w:pPr>
      <w:r w:rsidRPr="00F61DD9">
        <w:rPr>
          <w:sz w:val="28"/>
          <w:szCs w:val="28"/>
        </w:rPr>
        <w:t>Ожидаемый результат реализации мероприятия является: качественное и своевременное рассмотрение обращений в пределах компетенции инспекции, также проведение проверок по лицензионному контролю, жилищному надзору в установленные сроки.</w:t>
      </w:r>
    </w:p>
    <w:p w:rsidR="008F6EF5" w:rsidRPr="00F61DD9" w:rsidRDefault="008F6EF5" w:rsidP="00F63A75">
      <w:pPr>
        <w:autoSpaceDE w:val="0"/>
        <w:autoSpaceDN w:val="0"/>
        <w:adjustRightInd w:val="0"/>
        <w:ind w:firstLine="369"/>
        <w:jc w:val="both"/>
        <w:rPr>
          <w:sz w:val="28"/>
          <w:szCs w:val="28"/>
        </w:rPr>
      </w:pPr>
      <w:r w:rsidRPr="00F61DD9">
        <w:rPr>
          <w:sz w:val="28"/>
          <w:szCs w:val="28"/>
        </w:rPr>
        <w:t>На 2020 год прогнозные объемы расходов на отдельное мероприяти</w:t>
      </w:r>
      <w:r w:rsidR="00F56CE7" w:rsidRPr="00F61DD9">
        <w:rPr>
          <w:sz w:val="28"/>
          <w:szCs w:val="28"/>
        </w:rPr>
        <w:t>е составляют 63 746,20 тыс. рублей.</w:t>
      </w:r>
      <w:r w:rsidRPr="00F61DD9">
        <w:rPr>
          <w:sz w:val="28"/>
          <w:szCs w:val="28"/>
        </w:rPr>
        <w:t xml:space="preserve"> Инспекция финансируется только</w:t>
      </w:r>
      <w:r w:rsidRPr="00F61DD9">
        <w:rPr>
          <w:sz w:val="28"/>
          <w:szCs w:val="28"/>
        </w:rPr>
        <w:br/>
        <w:t>из областного бюджета. Федеральные средства на обеспечение деятельности инспекции не привлекаются. Расходы за январь – июнь 2020 го</w:t>
      </w:r>
      <w:r w:rsidR="00F56CE7" w:rsidRPr="00F61DD9">
        <w:rPr>
          <w:sz w:val="28"/>
          <w:szCs w:val="28"/>
        </w:rPr>
        <w:t>да составили 32 428,84 тыс. рублей</w:t>
      </w:r>
      <w:r w:rsidRPr="00F61DD9">
        <w:rPr>
          <w:sz w:val="28"/>
          <w:szCs w:val="28"/>
        </w:rPr>
        <w:t xml:space="preserve">, процент освоения средств областного бюджета – 50,9 %. </w:t>
      </w:r>
    </w:p>
    <w:p w:rsidR="008F6EF5" w:rsidRPr="00F61DD9" w:rsidRDefault="008F6EF5" w:rsidP="00F63A75">
      <w:pPr>
        <w:pStyle w:val="ConsPlusNormal"/>
        <w:ind w:firstLine="369"/>
        <w:jc w:val="both"/>
        <w:rPr>
          <w:rFonts w:ascii="Times New Roman" w:hAnsi="Times New Roman" w:cs="Times New Roman"/>
          <w:sz w:val="28"/>
          <w:szCs w:val="28"/>
        </w:rPr>
      </w:pPr>
      <w:r w:rsidRPr="00F61DD9">
        <w:rPr>
          <w:rFonts w:ascii="Times New Roman" w:hAnsi="Times New Roman" w:cs="Times New Roman"/>
          <w:sz w:val="28"/>
          <w:szCs w:val="28"/>
        </w:rPr>
        <w:t>За январь – июнь 2020 года инспекцией при рассмотрении поступивших обращений проведены 844 внеплановые проверки. Всего за январь – июнь 2020 года инспекцией проведено 1 197 внеплановых проверок, в том числе проверки исполнения предписания. Доля проверок лицензионного контроля, жилищного надзора, проведенных в установленные сроки, составила 100 %  в общем количестве проверок.</w:t>
      </w:r>
    </w:p>
    <w:p w:rsidR="008F6EF5" w:rsidRPr="00F61DD9" w:rsidRDefault="008F6EF5" w:rsidP="00F63A75">
      <w:pPr>
        <w:autoSpaceDE w:val="0"/>
        <w:autoSpaceDN w:val="0"/>
        <w:adjustRightInd w:val="0"/>
        <w:ind w:firstLine="369"/>
        <w:jc w:val="both"/>
        <w:rPr>
          <w:sz w:val="28"/>
          <w:szCs w:val="28"/>
        </w:rPr>
      </w:pPr>
      <w:r w:rsidRPr="00F61DD9">
        <w:rPr>
          <w:sz w:val="28"/>
          <w:szCs w:val="28"/>
        </w:rPr>
        <w:t>За январь – июнь 2020 года инспекцией рассмотрено 4 487 письменных обращений, из них 3 245 – от физических лиц и 1 242 – от юридических лиц.</w:t>
      </w:r>
    </w:p>
    <w:p w:rsidR="008F6EF5" w:rsidRPr="00F61DD9" w:rsidRDefault="008F6EF5" w:rsidP="00F63A75">
      <w:pPr>
        <w:ind w:firstLine="369"/>
        <w:jc w:val="both"/>
        <w:rPr>
          <w:sz w:val="28"/>
          <w:szCs w:val="28"/>
        </w:rPr>
      </w:pPr>
      <w:r w:rsidRPr="00F61DD9">
        <w:rPr>
          <w:sz w:val="28"/>
          <w:szCs w:val="28"/>
        </w:rPr>
        <w:tab/>
        <w:t>2.2.</w:t>
      </w:r>
      <w:r w:rsidR="00DF618A">
        <w:rPr>
          <w:sz w:val="28"/>
          <w:szCs w:val="28"/>
        </w:rPr>
        <w:t>2.</w:t>
      </w:r>
      <w:r w:rsidRPr="00F61DD9">
        <w:rPr>
          <w:sz w:val="28"/>
          <w:szCs w:val="28"/>
        </w:rPr>
        <w:t xml:space="preserve"> В рамках отдельного мероприятия подпрограммы «Обеспечение государственной ценовой политики в регулируемых сферах деятельности» осуществляется обеспечение деятельности Региональной службы по тарифам Кировской области. </w:t>
      </w:r>
    </w:p>
    <w:p w:rsidR="00746A75" w:rsidRPr="00F61DD9" w:rsidRDefault="00746A75" w:rsidP="00F63A75">
      <w:pPr>
        <w:ind w:firstLine="369"/>
        <w:jc w:val="both"/>
        <w:rPr>
          <w:sz w:val="28"/>
          <w:szCs w:val="28"/>
        </w:rPr>
      </w:pPr>
      <w:r w:rsidRPr="00F61DD9">
        <w:rPr>
          <w:sz w:val="28"/>
          <w:szCs w:val="28"/>
        </w:rPr>
        <w:t>На 2020 год планируемый объем финансирования на осуществление отдельного мероприятия «Обеспечение  государственной ценовой политики в регулируемых сферах деятельности» составляет 29</w:t>
      </w:r>
      <w:r w:rsidR="00F56CE7" w:rsidRPr="00F61DD9">
        <w:rPr>
          <w:sz w:val="28"/>
          <w:szCs w:val="28"/>
        </w:rPr>
        <w:t xml:space="preserve"> 023,4 тыс. рублей.</w:t>
      </w:r>
      <w:r w:rsidRPr="00F61DD9">
        <w:rPr>
          <w:sz w:val="28"/>
          <w:szCs w:val="28"/>
        </w:rPr>
        <w:t xml:space="preserve">                        За 1 полугодие 2020 года освоение сре</w:t>
      </w:r>
      <w:proofErr w:type="gramStart"/>
      <w:r w:rsidRPr="00F61DD9">
        <w:rPr>
          <w:sz w:val="28"/>
          <w:szCs w:val="28"/>
        </w:rPr>
        <w:t>дств сл</w:t>
      </w:r>
      <w:proofErr w:type="gramEnd"/>
      <w:r w:rsidRPr="00F61DD9">
        <w:rPr>
          <w:sz w:val="28"/>
          <w:szCs w:val="28"/>
        </w:rPr>
        <w:t>ужбы составило  46,65% или 13538,57 тыс. руб</w:t>
      </w:r>
      <w:r w:rsidR="00F56CE7" w:rsidRPr="00F61DD9">
        <w:rPr>
          <w:sz w:val="28"/>
          <w:szCs w:val="28"/>
        </w:rPr>
        <w:t>лей</w:t>
      </w:r>
      <w:r w:rsidRPr="00F61DD9">
        <w:rPr>
          <w:sz w:val="28"/>
          <w:szCs w:val="28"/>
        </w:rPr>
        <w:t>. Финансирование службы осуществляется только за счет средств областного бюджета.</w:t>
      </w:r>
    </w:p>
    <w:p w:rsidR="00746A75" w:rsidRPr="00F61DD9" w:rsidRDefault="00746A75" w:rsidP="00F63A75">
      <w:pPr>
        <w:ind w:firstLine="369"/>
        <w:jc w:val="both"/>
        <w:rPr>
          <w:sz w:val="28"/>
          <w:szCs w:val="28"/>
        </w:rPr>
      </w:pPr>
      <w:r w:rsidRPr="00F61DD9">
        <w:rPr>
          <w:sz w:val="28"/>
          <w:szCs w:val="28"/>
        </w:rPr>
        <w:t xml:space="preserve">За 1 полугодие 2020 года службой рассмотрены все поступившие заявления </w:t>
      </w:r>
      <w:proofErr w:type="spellStart"/>
      <w:r w:rsidRPr="00F61DD9">
        <w:rPr>
          <w:sz w:val="28"/>
          <w:szCs w:val="28"/>
        </w:rPr>
        <w:t>ресурсоснабжающих</w:t>
      </w:r>
      <w:proofErr w:type="spellEnd"/>
      <w:r w:rsidRPr="00F61DD9">
        <w:rPr>
          <w:sz w:val="28"/>
          <w:szCs w:val="28"/>
        </w:rPr>
        <w:t xml:space="preserve"> организаций об установлении тарифов (цен) в регулируемых сферах, запланированные значения целевых показателей выполняются.</w:t>
      </w:r>
    </w:p>
    <w:p w:rsidR="00746A75" w:rsidRPr="00F61DD9" w:rsidRDefault="00746A75" w:rsidP="00F63A75">
      <w:pPr>
        <w:autoSpaceDE w:val="0"/>
        <w:autoSpaceDN w:val="0"/>
        <w:adjustRightInd w:val="0"/>
        <w:ind w:firstLine="369"/>
        <w:jc w:val="both"/>
        <w:rPr>
          <w:sz w:val="28"/>
          <w:szCs w:val="28"/>
        </w:rPr>
      </w:pPr>
      <w:r w:rsidRPr="00F61DD9">
        <w:rPr>
          <w:sz w:val="28"/>
          <w:szCs w:val="28"/>
        </w:rPr>
        <w:t xml:space="preserve">В соответствии с планом проверок РСТ Кировской области на 2020 год плановые проверки в 1 полугодии 2020 года не назначены и не проводились. </w:t>
      </w:r>
      <w:proofErr w:type="gramStart"/>
      <w:r w:rsidRPr="00F61DD9">
        <w:rPr>
          <w:sz w:val="28"/>
          <w:szCs w:val="28"/>
        </w:rPr>
        <w:t xml:space="preserve">В соответствии с </w:t>
      </w:r>
      <w:proofErr w:type="spellStart"/>
      <w:r w:rsidRPr="00F61DD9">
        <w:rPr>
          <w:sz w:val="28"/>
          <w:szCs w:val="28"/>
        </w:rPr>
        <w:t>абз</w:t>
      </w:r>
      <w:proofErr w:type="spellEnd"/>
      <w:r w:rsidRPr="00F61DD9">
        <w:rPr>
          <w:sz w:val="28"/>
          <w:szCs w:val="28"/>
        </w:rPr>
        <w:t xml:space="preserve">. 14 </w:t>
      </w:r>
      <w:proofErr w:type="spellStart"/>
      <w:r w:rsidRPr="00F61DD9">
        <w:rPr>
          <w:sz w:val="28"/>
          <w:szCs w:val="28"/>
        </w:rPr>
        <w:t>пп</w:t>
      </w:r>
      <w:proofErr w:type="spellEnd"/>
      <w:r w:rsidRPr="00F61DD9">
        <w:rPr>
          <w:sz w:val="28"/>
          <w:szCs w:val="28"/>
        </w:rPr>
        <w:t xml:space="preserve">. «а» п. 7 Правил подготовки органами </w:t>
      </w:r>
      <w:r w:rsidRPr="00F61DD9">
        <w:rPr>
          <w:sz w:val="28"/>
          <w:szCs w:val="28"/>
        </w:rPr>
        <w:lastRenderedPageBreak/>
        <w:t xml:space="preserve">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предпринимателей, утвержденных постановлением Правительства Российской Федерации от 30.06.2010 № 489, в связи с принятием органом государственного контроля (надзора) решения об исключении плановой проверки на основании актов Правительства Российской Федерации, устанавливающих </w:t>
      </w:r>
      <w:hyperlink r:id="rId9" w:history="1">
        <w:r w:rsidRPr="00F61DD9">
          <w:rPr>
            <w:sz w:val="28"/>
            <w:szCs w:val="28"/>
          </w:rPr>
          <w:t>особенности</w:t>
        </w:r>
      </w:hyperlink>
      <w:r w:rsidRPr="00F61DD9">
        <w:rPr>
          <w:sz w:val="28"/>
          <w:szCs w:val="28"/>
        </w:rPr>
        <w:t xml:space="preserve"> организации и</w:t>
      </w:r>
      <w:proofErr w:type="gramEnd"/>
      <w:r w:rsidRPr="00F61DD9">
        <w:rPr>
          <w:sz w:val="28"/>
          <w:szCs w:val="28"/>
        </w:rPr>
        <w:t xml:space="preserve"> осуществления государственного контроля (надзора) в 2020 году, приказом службы от 15.04.2020 № 48-од плановые проверки были исключены из плана проверок.</w:t>
      </w:r>
    </w:p>
    <w:p w:rsidR="005848AB" w:rsidRPr="00F61DD9" w:rsidRDefault="005848AB" w:rsidP="00F63A75">
      <w:pPr>
        <w:ind w:firstLine="369"/>
        <w:jc w:val="both"/>
        <w:outlineLvl w:val="0"/>
        <w:rPr>
          <w:sz w:val="28"/>
          <w:szCs w:val="28"/>
        </w:rPr>
      </w:pPr>
      <w:r w:rsidRPr="00F61DD9">
        <w:rPr>
          <w:sz w:val="28"/>
          <w:szCs w:val="28"/>
        </w:rPr>
        <w:t>2.</w:t>
      </w:r>
      <w:r w:rsidR="00DF618A">
        <w:rPr>
          <w:sz w:val="28"/>
          <w:szCs w:val="28"/>
        </w:rPr>
        <w:t>2.</w:t>
      </w:r>
      <w:r w:rsidRPr="00F61DD9">
        <w:rPr>
          <w:sz w:val="28"/>
          <w:szCs w:val="28"/>
        </w:rPr>
        <w:t xml:space="preserve">3. </w:t>
      </w:r>
      <w:proofErr w:type="gramStart"/>
      <w:r w:rsidRPr="00F61DD9">
        <w:rPr>
          <w:sz w:val="28"/>
          <w:szCs w:val="28"/>
        </w:rPr>
        <w:t xml:space="preserve">Отдельное мероприятие «Возмещение части недополученных доходов </w:t>
      </w:r>
      <w:proofErr w:type="spellStart"/>
      <w:r w:rsidRPr="00F61DD9">
        <w:rPr>
          <w:sz w:val="28"/>
          <w:szCs w:val="28"/>
        </w:rPr>
        <w:t>ресурсоснабжающим</w:t>
      </w:r>
      <w:proofErr w:type="spellEnd"/>
      <w:r w:rsidRPr="00F61DD9">
        <w:rPr>
          <w:sz w:val="28"/>
          <w:szCs w:val="28"/>
        </w:rPr>
        <w:t xml:space="preserve"> и управляющим организациям и иным исполнителям коммунальных услуг в связи с пересмотром размера подлежащей внесению платы граждан за коммунальные услуги при приведении в соответствие с утвержденными в установленном порядке предельными индексами» исполнено на 85,81%. При плановых назначениях  826 401,90</w:t>
      </w:r>
      <w:r w:rsidR="00F56CE7" w:rsidRPr="00F61DD9">
        <w:rPr>
          <w:sz w:val="28"/>
          <w:szCs w:val="28"/>
        </w:rPr>
        <w:t xml:space="preserve"> тыс. </w:t>
      </w:r>
      <w:r w:rsidRPr="00F61DD9">
        <w:rPr>
          <w:sz w:val="28"/>
          <w:szCs w:val="28"/>
        </w:rPr>
        <w:t xml:space="preserve"> рублей, финансирование составило  709 095,64</w:t>
      </w:r>
      <w:r w:rsidR="00F56CE7" w:rsidRPr="00F61DD9">
        <w:rPr>
          <w:sz w:val="28"/>
          <w:szCs w:val="28"/>
        </w:rPr>
        <w:t xml:space="preserve"> тыс. </w:t>
      </w:r>
      <w:r w:rsidRPr="00F61DD9">
        <w:rPr>
          <w:sz w:val="28"/>
          <w:szCs w:val="28"/>
        </w:rPr>
        <w:t xml:space="preserve"> рублей.</w:t>
      </w:r>
      <w:proofErr w:type="gramEnd"/>
    </w:p>
    <w:p w:rsidR="005848AB" w:rsidRPr="00F61DD9" w:rsidRDefault="005848AB" w:rsidP="00F63A75">
      <w:pPr>
        <w:suppressAutoHyphens w:val="0"/>
        <w:ind w:firstLine="369"/>
        <w:jc w:val="both"/>
        <w:outlineLvl w:val="0"/>
        <w:rPr>
          <w:sz w:val="28"/>
          <w:szCs w:val="28"/>
        </w:rPr>
      </w:pPr>
      <w:proofErr w:type="gramStart"/>
      <w:r w:rsidRPr="00F61DD9">
        <w:rPr>
          <w:color w:val="000000"/>
          <w:sz w:val="28"/>
          <w:szCs w:val="28"/>
        </w:rPr>
        <w:t xml:space="preserve">По результатам исполнения мероприятия в перечень  </w:t>
      </w:r>
      <w:proofErr w:type="spellStart"/>
      <w:r w:rsidRPr="00F61DD9">
        <w:rPr>
          <w:color w:val="000000"/>
          <w:sz w:val="28"/>
          <w:szCs w:val="28"/>
        </w:rPr>
        <w:t>ресурсоснабжающих</w:t>
      </w:r>
      <w:proofErr w:type="spellEnd"/>
      <w:r w:rsidRPr="00F61DD9">
        <w:rPr>
          <w:color w:val="000000"/>
          <w:sz w:val="28"/>
          <w:szCs w:val="28"/>
        </w:rPr>
        <w:t xml:space="preserve">, управляющих организаций и иных исполнителей коммунальных услуг, имеющих право на предоставление субсидий на возмещение части недополученных доходов </w:t>
      </w:r>
      <w:proofErr w:type="spellStart"/>
      <w:r w:rsidRPr="00F61DD9">
        <w:rPr>
          <w:color w:val="000000"/>
          <w:sz w:val="28"/>
          <w:szCs w:val="28"/>
        </w:rPr>
        <w:t>ресурсоснабжающим</w:t>
      </w:r>
      <w:proofErr w:type="spellEnd"/>
      <w:r w:rsidRPr="00F61DD9">
        <w:rPr>
          <w:color w:val="000000"/>
          <w:sz w:val="28"/>
          <w:szCs w:val="28"/>
        </w:rPr>
        <w:t xml:space="preserve"> и управляющим организациям и иным исполнителям коммунальных услуг в связи с пересмотром размера подлежащей внесению платы граждан за коммунальные услуги при приведении в соответствие с утвержденными в установленном порядке предельными индексами, включено 296 организаций,</w:t>
      </w:r>
      <w:r w:rsidRPr="00F61DD9">
        <w:rPr>
          <w:sz w:val="28"/>
          <w:szCs w:val="28"/>
        </w:rPr>
        <w:t xml:space="preserve"> заключено</w:t>
      </w:r>
      <w:proofErr w:type="gramEnd"/>
      <w:r w:rsidRPr="00F61DD9">
        <w:rPr>
          <w:sz w:val="28"/>
          <w:szCs w:val="28"/>
        </w:rPr>
        <w:t xml:space="preserve"> </w:t>
      </w:r>
      <w:proofErr w:type="gramStart"/>
      <w:r w:rsidRPr="00F61DD9">
        <w:rPr>
          <w:sz w:val="28"/>
          <w:szCs w:val="28"/>
        </w:rPr>
        <w:t xml:space="preserve">586 соглашений на предоставление субсидии, сформировано 34 сводных реестра на перечисление субсидии, осуществлено возмещение части недополученных доходов (в виде субсидий) 351 </w:t>
      </w:r>
      <w:proofErr w:type="spellStart"/>
      <w:r w:rsidRPr="00F61DD9">
        <w:rPr>
          <w:sz w:val="28"/>
          <w:szCs w:val="28"/>
        </w:rPr>
        <w:t>ресурсоснабжающим</w:t>
      </w:r>
      <w:proofErr w:type="spellEnd"/>
      <w:r w:rsidRPr="00F61DD9">
        <w:rPr>
          <w:sz w:val="28"/>
          <w:szCs w:val="28"/>
        </w:rPr>
        <w:t xml:space="preserve"> и управляющим организациям и иным исполнителям коммунальных услуг в связи с пересмотром размера подлежащей внесению платы граждан за коммунальные услуги при приведении в соответствие с утвержденными в установленном порядке предельными индексами</w:t>
      </w:r>
      <w:proofErr w:type="gramEnd"/>
    </w:p>
    <w:p w:rsidR="00F83FB8" w:rsidRPr="00F61DD9" w:rsidRDefault="00397BAF" w:rsidP="00F63A75">
      <w:pPr>
        <w:ind w:firstLine="369"/>
        <w:jc w:val="both"/>
        <w:outlineLvl w:val="0"/>
        <w:rPr>
          <w:sz w:val="28"/>
          <w:szCs w:val="28"/>
        </w:rPr>
      </w:pPr>
      <w:r w:rsidRPr="00F61DD9">
        <w:rPr>
          <w:sz w:val="28"/>
          <w:szCs w:val="28"/>
        </w:rPr>
        <w:t>2.</w:t>
      </w:r>
      <w:r w:rsidR="00DF618A">
        <w:rPr>
          <w:sz w:val="28"/>
          <w:szCs w:val="28"/>
        </w:rPr>
        <w:t>2.</w:t>
      </w:r>
      <w:r w:rsidRPr="00F61DD9">
        <w:rPr>
          <w:sz w:val="28"/>
          <w:szCs w:val="28"/>
        </w:rPr>
        <w:t xml:space="preserve">4. </w:t>
      </w:r>
      <w:r w:rsidR="00F83FB8" w:rsidRPr="00F61DD9">
        <w:rPr>
          <w:sz w:val="28"/>
          <w:szCs w:val="28"/>
        </w:rPr>
        <w:t>Отдельное мероприятие «Обеспечение проведения капитального ремонта общего имущества многоквар</w:t>
      </w:r>
      <w:r w:rsidR="00ED2938">
        <w:rPr>
          <w:sz w:val="28"/>
          <w:szCs w:val="28"/>
        </w:rPr>
        <w:t>тирных домов» исполнено на 39,59</w:t>
      </w:r>
      <w:r w:rsidR="00F83FB8" w:rsidRPr="00F61DD9">
        <w:rPr>
          <w:sz w:val="28"/>
          <w:szCs w:val="28"/>
        </w:rPr>
        <w:t xml:space="preserve">%. При плановых назначениях   903 593,18 </w:t>
      </w:r>
      <w:r w:rsidR="00F56CE7" w:rsidRPr="00F61DD9">
        <w:rPr>
          <w:sz w:val="28"/>
          <w:szCs w:val="28"/>
        </w:rPr>
        <w:t xml:space="preserve">тыс. </w:t>
      </w:r>
      <w:r w:rsidR="00F83FB8" w:rsidRPr="00F61DD9">
        <w:rPr>
          <w:sz w:val="28"/>
          <w:szCs w:val="28"/>
        </w:rPr>
        <w:t>рублей, фина</w:t>
      </w:r>
      <w:r w:rsidR="00ED2938">
        <w:rPr>
          <w:sz w:val="28"/>
          <w:szCs w:val="28"/>
        </w:rPr>
        <w:t xml:space="preserve">нсирование составило  357 695,94 </w:t>
      </w:r>
      <w:r w:rsidR="00F56CE7" w:rsidRPr="00F61DD9">
        <w:rPr>
          <w:sz w:val="28"/>
          <w:szCs w:val="28"/>
        </w:rPr>
        <w:t xml:space="preserve">тыс. </w:t>
      </w:r>
      <w:r w:rsidR="00F83FB8" w:rsidRPr="00F61DD9">
        <w:rPr>
          <w:sz w:val="28"/>
          <w:szCs w:val="28"/>
        </w:rPr>
        <w:t>рублей.</w:t>
      </w:r>
    </w:p>
    <w:p w:rsidR="008F6EF5" w:rsidRPr="00F61DD9" w:rsidRDefault="00F83FB8" w:rsidP="00F63A75">
      <w:pPr>
        <w:ind w:firstLine="369"/>
        <w:jc w:val="both"/>
        <w:outlineLvl w:val="0"/>
        <w:rPr>
          <w:sz w:val="28"/>
          <w:szCs w:val="28"/>
        </w:rPr>
      </w:pPr>
      <w:r w:rsidRPr="00F61DD9">
        <w:rPr>
          <w:sz w:val="28"/>
          <w:szCs w:val="28"/>
        </w:rPr>
        <w:t xml:space="preserve">В рамках реализации мероприятия обеспечено заключение соглашения о предоставлении субсидии. Обеспечена деятельность НКО «Фонд капитального ремонта общего имущества многоквартирных домов в Кировской области» По состоянию на 01.07.2020 заключены договоры на выполнение проектных работ по 827 многоквартирным домам, разработана проектно-сметная документация по 532 многоквартирным домам, по остальным многоквартирным домам работы будут завершены до 10.07.2020. Заключены договоры на ремонтные работы по 341 многоквартирному дому, по 61 – договор на стадии заключения, по 113 – размещен электронный аукцион на ремонтные работы, по 17 многоквартирным </w:t>
      </w:r>
      <w:r w:rsidRPr="00F61DD9">
        <w:rPr>
          <w:sz w:val="28"/>
          <w:szCs w:val="28"/>
        </w:rPr>
        <w:lastRenderedPageBreak/>
        <w:t>домам готовится к размещению аукционная документация. Выполнены работы по 98 многоквартирным домам.</w:t>
      </w:r>
    </w:p>
    <w:p w:rsidR="00746A75" w:rsidRPr="00F61DD9" w:rsidRDefault="00F83FB8" w:rsidP="00F63A75">
      <w:pPr>
        <w:ind w:firstLine="369"/>
        <w:jc w:val="both"/>
        <w:outlineLvl w:val="0"/>
        <w:rPr>
          <w:sz w:val="28"/>
          <w:szCs w:val="28"/>
        </w:rPr>
      </w:pPr>
      <w:r w:rsidRPr="00F61DD9">
        <w:rPr>
          <w:sz w:val="28"/>
          <w:szCs w:val="28"/>
        </w:rPr>
        <w:t>2.</w:t>
      </w:r>
      <w:r w:rsidR="00DF618A">
        <w:rPr>
          <w:sz w:val="28"/>
          <w:szCs w:val="28"/>
        </w:rPr>
        <w:t>2.</w:t>
      </w:r>
      <w:r w:rsidRPr="00F61DD9">
        <w:rPr>
          <w:sz w:val="28"/>
          <w:szCs w:val="28"/>
        </w:rPr>
        <w:t>5.  По отдельному мероприятию «Проведение социологического опроса  с целью определения удовлетворенности жилищно-коммунальными услугами населения городских округов и муниципальных районов Кировской области» финансирование не производилось. В рамках выполнения  отдельного мероприятия заключен государственный контракт № 14  от 21.05.2020 оказания услуг по проведению социологического исследования удовлетворенности населения городских округов и муниципальных районов Кировской области жилищно-коммунальными услугами, проведение опроса и предоставление отчета планируется  до 01.08.2020.</w:t>
      </w:r>
    </w:p>
    <w:p w:rsidR="00746A75" w:rsidRPr="00F61DD9" w:rsidRDefault="00746A75" w:rsidP="00F63A75">
      <w:pPr>
        <w:ind w:firstLine="369"/>
        <w:jc w:val="both"/>
        <w:outlineLvl w:val="0"/>
        <w:rPr>
          <w:color w:val="000000"/>
          <w:sz w:val="28"/>
          <w:szCs w:val="28"/>
          <w:lang w:eastAsia="ar-SA"/>
        </w:rPr>
      </w:pPr>
      <w:r w:rsidRPr="00F61DD9">
        <w:rPr>
          <w:sz w:val="28"/>
          <w:szCs w:val="28"/>
        </w:rPr>
        <w:t>2.</w:t>
      </w:r>
      <w:r w:rsidR="00DF618A">
        <w:rPr>
          <w:sz w:val="28"/>
          <w:szCs w:val="28"/>
        </w:rPr>
        <w:t>2.</w:t>
      </w:r>
      <w:r w:rsidRPr="00F61DD9">
        <w:rPr>
          <w:sz w:val="28"/>
          <w:szCs w:val="28"/>
        </w:rPr>
        <w:t>6.</w:t>
      </w:r>
      <w:r w:rsidRPr="00F61DD9">
        <w:rPr>
          <w:color w:val="000000"/>
          <w:sz w:val="28"/>
          <w:szCs w:val="28"/>
          <w:lang w:eastAsia="ar-SA"/>
        </w:rPr>
        <w:t xml:space="preserve"> По отдельному мероприятию «Создание альтернативного источника водоснабжения г. Кирова» финансирования не производилось.</w:t>
      </w:r>
    </w:p>
    <w:p w:rsidR="00746A75" w:rsidRPr="00F61DD9" w:rsidRDefault="00746A75" w:rsidP="00F63A75">
      <w:pPr>
        <w:ind w:firstLine="369"/>
        <w:jc w:val="both"/>
        <w:outlineLvl w:val="0"/>
        <w:rPr>
          <w:sz w:val="28"/>
          <w:szCs w:val="28"/>
        </w:rPr>
      </w:pPr>
      <w:r w:rsidRPr="00F61DD9">
        <w:rPr>
          <w:color w:val="000000"/>
          <w:sz w:val="28"/>
          <w:szCs w:val="28"/>
          <w:lang w:eastAsia="ar-SA"/>
        </w:rPr>
        <w:t>В рамках выполнения данного отдельного мероприятия в единой информационной системе в сфере закупок 13.08.2019 размещены извещение о проведении закрытого конкурса на в</w:t>
      </w:r>
      <w:r w:rsidRPr="00F61DD9">
        <w:rPr>
          <w:color w:val="000000"/>
          <w:sz w:val="28"/>
          <w:szCs w:val="28"/>
        </w:rPr>
        <w:t xml:space="preserve">ыполнение проектно-изыскательских работ по объекту «Внеплощадочные системы водоснабжения города Кирова. Водозабор подземных вод в </w:t>
      </w:r>
      <w:proofErr w:type="spellStart"/>
      <w:r w:rsidRPr="00F61DD9">
        <w:rPr>
          <w:color w:val="000000"/>
          <w:sz w:val="28"/>
          <w:szCs w:val="28"/>
        </w:rPr>
        <w:t>Куменском</w:t>
      </w:r>
      <w:proofErr w:type="spellEnd"/>
      <w:r w:rsidRPr="00F61DD9">
        <w:rPr>
          <w:color w:val="000000"/>
          <w:sz w:val="28"/>
          <w:szCs w:val="28"/>
        </w:rPr>
        <w:t xml:space="preserve"> районе Кировской области» (далее – закрытый конкурс) и документация закрытого конкурса. </w:t>
      </w:r>
      <w:r w:rsidRPr="00F61DD9">
        <w:rPr>
          <w:color w:val="000000"/>
          <w:sz w:val="28"/>
          <w:szCs w:val="28"/>
          <w:lang w:eastAsia="ar-SA"/>
        </w:rPr>
        <w:t>В соответствии с частью 2 статьи 85 и частью 13 статьи 51 Федерального закона от 05.04.2013 № 44-ФЗ «</w:t>
      </w:r>
      <w:r w:rsidRPr="00F61DD9">
        <w:rPr>
          <w:sz w:val="28"/>
          <w:szCs w:val="28"/>
          <w:lang w:eastAsia="ar-SA"/>
        </w:rPr>
        <w:t>О контрактной системе в сфере закупок товаров, работ, услуг для обеспечения государственных и муниципальных нужд»</w:t>
      </w:r>
      <w:r w:rsidRPr="00F61DD9">
        <w:rPr>
          <w:color w:val="000000"/>
          <w:sz w:val="28"/>
          <w:szCs w:val="28"/>
        </w:rPr>
        <w:t xml:space="preserve"> закрытый конкурс признан несостоявшимся, так как была подана одна заявка общества</w:t>
      </w:r>
      <w:r w:rsidRPr="00F61DD9">
        <w:rPr>
          <w:color w:val="000000"/>
          <w:sz w:val="28"/>
          <w:szCs w:val="28"/>
        </w:rPr>
        <w:br/>
        <w:t>с ограниченной ответственностью «Энергетические Системы</w:t>
      </w:r>
      <w:r w:rsidRPr="00F61DD9">
        <w:rPr>
          <w:color w:val="000000"/>
          <w:sz w:val="28"/>
          <w:szCs w:val="28"/>
        </w:rPr>
        <w:br/>
        <w:t>и Комплексы». Заявка соответствует требованиям конкурсной документации. Муниципальный контракт на выполнение проектно-изыскательских работ</w:t>
      </w:r>
      <w:r w:rsidRPr="00F61DD9">
        <w:rPr>
          <w:color w:val="000000"/>
          <w:sz w:val="28"/>
          <w:szCs w:val="28"/>
        </w:rPr>
        <w:br/>
        <w:t xml:space="preserve">по объекту «Внеплощадочные системы водоснабжения города Кирова. Водозабор подземных вод в </w:t>
      </w:r>
      <w:proofErr w:type="spellStart"/>
      <w:r w:rsidRPr="00F61DD9">
        <w:rPr>
          <w:color w:val="000000"/>
          <w:sz w:val="28"/>
          <w:szCs w:val="28"/>
        </w:rPr>
        <w:t>Куменском</w:t>
      </w:r>
      <w:proofErr w:type="spellEnd"/>
      <w:r w:rsidRPr="00F61DD9">
        <w:rPr>
          <w:color w:val="000000"/>
          <w:sz w:val="28"/>
          <w:szCs w:val="28"/>
        </w:rPr>
        <w:t xml:space="preserve"> районе Кировской области» (далее – муниципальный контракт) заключен 01.10.2019, срок его исполнения – </w:t>
      </w:r>
      <w:r w:rsidRPr="00F61DD9">
        <w:rPr>
          <w:color w:val="000000"/>
          <w:sz w:val="28"/>
          <w:szCs w:val="28"/>
        </w:rPr>
        <w:br/>
        <w:t>до 31.07.2020.</w:t>
      </w:r>
    </w:p>
    <w:p w:rsidR="00746A75" w:rsidRPr="00F61DD9" w:rsidRDefault="00746A75" w:rsidP="00F63A75">
      <w:pPr>
        <w:ind w:firstLine="369"/>
        <w:contextualSpacing/>
        <w:jc w:val="both"/>
        <w:rPr>
          <w:color w:val="000000"/>
          <w:sz w:val="28"/>
          <w:szCs w:val="28"/>
        </w:rPr>
      </w:pPr>
      <w:r w:rsidRPr="00F61DD9">
        <w:rPr>
          <w:color w:val="000000"/>
          <w:sz w:val="28"/>
          <w:szCs w:val="28"/>
        </w:rPr>
        <w:t>Результатом выполнения работ по муниципальному контракту будет являться разработанная проектная и рабочая документация при наличии положительного заключения государственной экспертизы.</w:t>
      </w:r>
    </w:p>
    <w:p w:rsidR="00746A75" w:rsidRPr="00F61DD9" w:rsidRDefault="00746A75" w:rsidP="00F63A75">
      <w:pPr>
        <w:ind w:firstLine="369"/>
        <w:jc w:val="both"/>
        <w:rPr>
          <w:bCs/>
          <w:sz w:val="28"/>
          <w:szCs w:val="28"/>
          <w:lang w:eastAsia="ar-SA"/>
        </w:rPr>
      </w:pPr>
      <w:r w:rsidRPr="00F61DD9">
        <w:rPr>
          <w:color w:val="000000"/>
          <w:sz w:val="28"/>
          <w:szCs w:val="28"/>
        </w:rPr>
        <w:t xml:space="preserve">По состоянию на 01.07.2020 </w:t>
      </w:r>
      <w:r w:rsidRPr="00F61DD9">
        <w:rPr>
          <w:bCs/>
          <w:sz w:val="28"/>
          <w:szCs w:val="28"/>
          <w:lang w:eastAsia="ar-SA"/>
        </w:rPr>
        <w:t xml:space="preserve">обществом с ограниченной ответственностью «Энергетические Системы и Комплексы» (далее – проектная организация) выполнены работы по </w:t>
      </w:r>
      <w:proofErr w:type="gramStart"/>
      <w:r w:rsidRPr="00F61DD9">
        <w:rPr>
          <w:bCs/>
          <w:sz w:val="28"/>
          <w:szCs w:val="28"/>
          <w:lang w:eastAsia="ar-SA"/>
        </w:rPr>
        <w:t>геологическими</w:t>
      </w:r>
      <w:proofErr w:type="gramEnd"/>
      <w:r w:rsidRPr="00F61DD9">
        <w:rPr>
          <w:bCs/>
          <w:sz w:val="28"/>
          <w:szCs w:val="28"/>
          <w:lang w:eastAsia="ar-SA"/>
        </w:rPr>
        <w:t xml:space="preserve"> экологическим изысканиям, ведется подготовка к геодезическим изысканиям, завершены лабораторные исследования образцов почвы, поверхностных вод и грунтов.</w:t>
      </w:r>
    </w:p>
    <w:p w:rsidR="00746A75" w:rsidRPr="00F61DD9" w:rsidRDefault="00746A75" w:rsidP="00F63A75">
      <w:pPr>
        <w:pStyle w:val="1c"/>
        <w:spacing w:after="0" w:line="240" w:lineRule="auto"/>
        <w:ind w:firstLine="369"/>
        <w:rPr>
          <w:bCs/>
        </w:rPr>
      </w:pPr>
      <w:r w:rsidRPr="00F61DD9">
        <w:rPr>
          <w:bCs/>
        </w:rPr>
        <w:t>Сотрудники проектной организации провели детальное инженерно-техническое обследование. Ведется работа по подготовке сводной информации по итогам обследования и комплексной программы обследования, также планируется провести камеральное обследование. Повторный выезд геодезистов и обследователей планируется в июле текущего года.</w:t>
      </w:r>
    </w:p>
    <w:p w:rsidR="00746A75" w:rsidRPr="00F61DD9" w:rsidRDefault="00746A75" w:rsidP="00F63A75">
      <w:pPr>
        <w:pStyle w:val="1c"/>
        <w:spacing w:after="0" w:line="240" w:lineRule="auto"/>
        <w:ind w:firstLine="369"/>
        <w:rPr>
          <w:bCs/>
        </w:rPr>
      </w:pPr>
      <w:r w:rsidRPr="00F61DD9">
        <w:rPr>
          <w:bCs/>
        </w:rPr>
        <w:t xml:space="preserve">В 2019 году был исполнен муниципальный контракт на выполнение работ по объекту «Внеплощадочные системы водоснабжения г. Кирова. Водозабор </w:t>
      </w:r>
      <w:r w:rsidRPr="00F61DD9">
        <w:rPr>
          <w:bCs/>
        </w:rPr>
        <w:lastRenderedPageBreak/>
        <w:t xml:space="preserve">подземных вод в </w:t>
      </w:r>
      <w:proofErr w:type="spellStart"/>
      <w:r w:rsidRPr="00F61DD9">
        <w:rPr>
          <w:bCs/>
        </w:rPr>
        <w:t>Куменском</w:t>
      </w:r>
      <w:proofErr w:type="spellEnd"/>
      <w:r w:rsidRPr="00F61DD9">
        <w:rPr>
          <w:bCs/>
        </w:rPr>
        <w:t xml:space="preserve"> районе Кировской области. Консервация объекта строительства. Прокачка скважин». Подрядчиком осуществлена прокачка 9 скважин, дебит каждой скважины подтвержден, проведены лабораторные исследования качества питьевой воды.</w:t>
      </w:r>
    </w:p>
    <w:p w:rsidR="002630B3" w:rsidRPr="00F61DD9" w:rsidRDefault="00746A75" w:rsidP="00F63A75">
      <w:pPr>
        <w:tabs>
          <w:tab w:val="left" w:pos="993"/>
        </w:tabs>
        <w:ind w:firstLine="369"/>
        <w:jc w:val="both"/>
        <w:rPr>
          <w:rFonts w:eastAsia="Calibri"/>
          <w:sz w:val="28"/>
          <w:szCs w:val="28"/>
          <w:lang w:eastAsia="ar-SA"/>
        </w:rPr>
      </w:pPr>
      <w:r w:rsidRPr="00F61DD9">
        <w:rPr>
          <w:rFonts w:eastAsia="Calibri"/>
          <w:sz w:val="28"/>
          <w:szCs w:val="28"/>
          <w:lang w:eastAsia="ar-SA"/>
        </w:rPr>
        <w:t xml:space="preserve">С целью завершения строительства вышеуказанного объекта разработан перечень мероприятий по продолжению реализации проекта «Внеплощадочные системы водоснабжения города Кирова. Водозабор подземных вод в </w:t>
      </w:r>
      <w:proofErr w:type="spellStart"/>
      <w:r w:rsidRPr="00F61DD9">
        <w:rPr>
          <w:rFonts w:eastAsia="Calibri"/>
          <w:sz w:val="28"/>
          <w:szCs w:val="28"/>
          <w:lang w:eastAsia="ar-SA"/>
        </w:rPr>
        <w:t>Куменском</w:t>
      </w:r>
      <w:proofErr w:type="spellEnd"/>
      <w:r w:rsidRPr="00F61DD9">
        <w:rPr>
          <w:rFonts w:eastAsia="Calibri"/>
          <w:sz w:val="28"/>
          <w:szCs w:val="28"/>
          <w:lang w:eastAsia="ar-SA"/>
        </w:rPr>
        <w:t xml:space="preserve"> районе» (далее </w:t>
      </w:r>
      <w:r w:rsidRPr="00F61DD9">
        <w:rPr>
          <w:color w:val="000000"/>
          <w:sz w:val="28"/>
          <w:szCs w:val="28"/>
        </w:rPr>
        <w:t>–</w:t>
      </w:r>
      <w:r w:rsidRPr="00F61DD9">
        <w:rPr>
          <w:rFonts w:eastAsia="Calibri"/>
          <w:sz w:val="28"/>
          <w:szCs w:val="28"/>
          <w:lang w:eastAsia="ar-SA"/>
        </w:rPr>
        <w:t xml:space="preserve"> перечень). Выполнение перечня администрацией муниципального образования «Город Киров» находится на контроле Правительства Кировской области.</w:t>
      </w:r>
    </w:p>
    <w:p w:rsidR="00746A75" w:rsidRPr="00F61DD9" w:rsidRDefault="00746A75" w:rsidP="00F63A75">
      <w:pPr>
        <w:tabs>
          <w:tab w:val="left" w:pos="993"/>
        </w:tabs>
        <w:ind w:firstLine="369"/>
        <w:jc w:val="both"/>
        <w:rPr>
          <w:rFonts w:eastAsia="Calibri"/>
          <w:sz w:val="28"/>
          <w:szCs w:val="28"/>
          <w:lang w:eastAsia="ar-SA"/>
        </w:rPr>
      </w:pPr>
      <w:r w:rsidRPr="00F61DD9">
        <w:rPr>
          <w:rFonts w:eastAsia="Calibri"/>
          <w:sz w:val="28"/>
          <w:szCs w:val="28"/>
          <w:lang w:eastAsia="ar-SA"/>
        </w:rPr>
        <w:t>2.</w:t>
      </w:r>
      <w:r w:rsidR="00DF618A">
        <w:rPr>
          <w:rFonts w:eastAsia="Calibri"/>
          <w:sz w:val="28"/>
          <w:szCs w:val="28"/>
          <w:lang w:eastAsia="ar-SA"/>
        </w:rPr>
        <w:t>2.</w:t>
      </w:r>
      <w:r w:rsidRPr="00F61DD9">
        <w:rPr>
          <w:rFonts w:eastAsia="Calibri"/>
          <w:sz w:val="28"/>
          <w:szCs w:val="28"/>
          <w:lang w:eastAsia="ar-SA"/>
        </w:rPr>
        <w:t>7.</w:t>
      </w:r>
      <w:r w:rsidRPr="00F61DD9">
        <w:rPr>
          <w:sz w:val="28"/>
          <w:szCs w:val="28"/>
        </w:rPr>
        <w:t xml:space="preserve"> По о</w:t>
      </w:r>
      <w:r w:rsidRPr="00F61DD9">
        <w:rPr>
          <w:rFonts w:eastAsia="Calibri"/>
          <w:sz w:val="28"/>
          <w:szCs w:val="28"/>
          <w:lang w:eastAsia="ar-SA"/>
        </w:rPr>
        <w:t>тдельному мероприятию «Обеспечение подготовки объектов коммунальной инфраструктуры к работе в осенне-зимний период» в первом полугодии 2020 года финансирование не производилось.</w:t>
      </w:r>
    </w:p>
    <w:p w:rsidR="002630B3" w:rsidRPr="00F61DD9" w:rsidRDefault="002630B3" w:rsidP="00F63A75">
      <w:pPr>
        <w:suppressAutoHyphens w:val="0"/>
        <w:autoSpaceDE w:val="0"/>
        <w:autoSpaceDN w:val="0"/>
        <w:adjustRightInd w:val="0"/>
        <w:ind w:firstLine="369"/>
        <w:jc w:val="both"/>
        <w:rPr>
          <w:color w:val="000000"/>
          <w:sz w:val="28"/>
          <w:szCs w:val="28"/>
        </w:rPr>
      </w:pPr>
      <w:r w:rsidRPr="00F61DD9">
        <w:rPr>
          <w:color w:val="000000"/>
          <w:sz w:val="28"/>
          <w:szCs w:val="28"/>
        </w:rPr>
        <w:t>В рамках отдельного мероприятия планируется:</w:t>
      </w:r>
    </w:p>
    <w:p w:rsidR="005848AB" w:rsidRPr="00F61DD9" w:rsidRDefault="002630B3" w:rsidP="00F63A75">
      <w:pPr>
        <w:suppressAutoHyphens w:val="0"/>
        <w:autoSpaceDE w:val="0"/>
        <w:autoSpaceDN w:val="0"/>
        <w:adjustRightInd w:val="0"/>
        <w:ind w:firstLine="369"/>
        <w:jc w:val="both"/>
        <w:rPr>
          <w:color w:val="000000"/>
          <w:sz w:val="28"/>
          <w:szCs w:val="28"/>
        </w:rPr>
      </w:pPr>
      <w:r w:rsidRPr="00F61DD9">
        <w:rPr>
          <w:color w:val="000000"/>
          <w:sz w:val="28"/>
          <w:szCs w:val="28"/>
        </w:rPr>
        <w:t xml:space="preserve">- осуществить привязку автоматизированной </w:t>
      </w:r>
      <w:proofErr w:type="spellStart"/>
      <w:r w:rsidRPr="00F61DD9">
        <w:rPr>
          <w:color w:val="000000"/>
          <w:sz w:val="28"/>
          <w:szCs w:val="28"/>
        </w:rPr>
        <w:t>блочно</w:t>
      </w:r>
      <w:proofErr w:type="spellEnd"/>
      <w:r w:rsidRPr="00F61DD9">
        <w:rPr>
          <w:color w:val="000000"/>
          <w:sz w:val="28"/>
          <w:szCs w:val="28"/>
        </w:rPr>
        <w:t>-модульной газовой котельной (полного заводского изготовления) без постоянного присутствия обслуживающего персонала в микрорайоне «Сельхозтехника» города Вятские Поляны Кировской области.  Проектная документация по данному мероприятию проходит государственную экспертизу. Планируемый срок реализации мероприятия - до конца 2020 года</w:t>
      </w:r>
    </w:p>
    <w:p w:rsidR="002630B3" w:rsidRPr="00F61DD9" w:rsidRDefault="002630B3" w:rsidP="00F63A75">
      <w:pPr>
        <w:suppressAutoHyphens w:val="0"/>
        <w:autoSpaceDE w:val="0"/>
        <w:autoSpaceDN w:val="0"/>
        <w:adjustRightInd w:val="0"/>
        <w:ind w:firstLine="369"/>
        <w:jc w:val="both"/>
        <w:rPr>
          <w:color w:val="000000"/>
          <w:sz w:val="28"/>
          <w:szCs w:val="28"/>
        </w:rPr>
      </w:pPr>
      <w:r w:rsidRPr="00F61DD9">
        <w:rPr>
          <w:color w:val="000000"/>
          <w:sz w:val="28"/>
          <w:szCs w:val="28"/>
        </w:rPr>
        <w:t>- произвести реконструкцию котельной</w:t>
      </w:r>
      <w:r w:rsidRPr="00F61DD9">
        <w:rPr>
          <w:sz w:val="28"/>
          <w:szCs w:val="28"/>
        </w:rPr>
        <w:t xml:space="preserve"> </w:t>
      </w:r>
      <w:r w:rsidRPr="00F61DD9">
        <w:rPr>
          <w:color w:val="000000"/>
          <w:sz w:val="28"/>
          <w:szCs w:val="28"/>
        </w:rPr>
        <w:t>на твердых видах топлива, расположенной в Рудничном городском поселении Верхнекамского района Кировской области. Разработано техническое задание для проведения конкурсных процедур на изготовление проектной документации.</w:t>
      </w:r>
    </w:p>
    <w:p w:rsidR="002630B3" w:rsidRPr="00F61DD9" w:rsidRDefault="002630B3" w:rsidP="00F63A75">
      <w:pPr>
        <w:ind w:firstLine="369"/>
        <w:contextualSpacing/>
        <w:jc w:val="both"/>
        <w:rPr>
          <w:sz w:val="28"/>
          <w:szCs w:val="28"/>
        </w:rPr>
      </w:pPr>
      <w:r w:rsidRPr="00F61DD9">
        <w:rPr>
          <w:color w:val="000000"/>
          <w:sz w:val="28"/>
          <w:szCs w:val="28"/>
        </w:rPr>
        <w:t>2.</w:t>
      </w:r>
      <w:r w:rsidR="00DF618A">
        <w:rPr>
          <w:color w:val="000000"/>
          <w:sz w:val="28"/>
          <w:szCs w:val="28"/>
        </w:rPr>
        <w:t>2.</w:t>
      </w:r>
      <w:r w:rsidRPr="00F61DD9">
        <w:rPr>
          <w:color w:val="000000"/>
          <w:sz w:val="28"/>
          <w:szCs w:val="28"/>
        </w:rPr>
        <w:t>8.</w:t>
      </w:r>
      <w:r w:rsidRPr="00F61DD9">
        <w:rPr>
          <w:sz w:val="28"/>
          <w:szCs w:val="28"/>
        </w:rPr>
        <w:t xml:space="preserve"> </w:t>
      </w:r>
      <w:r w:rsidR="00A0711D" w:rsidRPr="00F61DD9">
        <w:rPr>
          <w:sz w:val="28"/>
          <w:szCs w:val="28"/>
        </w:rPr>
        <w:t xml:space="preserve">На реализацию </w:t>
      </w:r>
      <w:r w:rsidRPr="00F61DD9">
        <w:rPr>
          <w:bCs/>
          <w:sz w:val="28"/>
          <w:szCs w:val="28"/>
        </w:rPr>
        <w:t xml:space="preserve"> регионального проекта «Чистая вода в Кировской области»</w:t>
      </w:r>
      <w:r w:rsidR="00A0711D" w:rsidRPr="00F61DD9">
        <w:rPr>
          <w:bCs/>
          <w:sz w:val="28"/>
          <w:szCs w:val="28"/>
        </w:rPr>
        <w:t xml:space="preserve"> на 2020 год предусм</w:t>
      </w:r>
      <w:r w:rsidR="00372CA4">
        <w:rPr>
          <w:bCs/>
          <w:sz w:val="28"/>
          <w:szCs w:val="28"/>
        </w:rPr>
        <w:t>отрено  сре</w:t>
      </w:r>
      <w:proofErr w:type="gramStart"/>
      <w:r w:rsidR="00372CA4">
        <w:rPr>
          <w:bCs/>
          <w:sz w:val="28"/>
          <w:szCs w:val="28"/>
        </w:rPr>
        <w:t>дств в р</w:t>
      </w:r>
      <w:proofErr w:type="gramEnd"/>
      <w:r w:rsidR="00372CA4">
        <w:rPr>
          <w:bCs/>
          <w:sz w:val="28"/>
          <w:szCs w:val="28"/>
        </w:rPr>
        <w:t>азмере 187 39</w:t>
      </w:r>
      <w:r w:rsidR="00A0711D" w:rsidRPr="00F61DD9">
        <w:rPr>
          <w:bCs/>
          <w:sz w:val="28"/>
          <w:szCs w:val="28"/>
        </w:rPr>
        <w:t xml:space="preserve">4,40 </w:t>
      </w:r>
      <w:r w:rsidR="00F56CE7" w:rsidRPr="00F61DD9">
        <w:rPr>
          <w:bCs/>
          <w:sz w:val="28"/>
          <w:szCs w:val="28"/>
        </w:rPr>
        <w:t xml:space="preserve">тыс. </w:t>
      </w:r>
      <w:r w:rsidR="00A0711D" w:rsidRPr="00F61DD9">
        <w:rPr>
          <w:bCs/>
          <w:sz w:val="28"/>
          <w:szCs w:val="28"/>
        </w:rPr>
        <w:t>рублей.</w:t>
      </w:r>
      <w:r w:rsidR="00B806E2" w:rsidRPr="00F61DD9">
        <w:rPr>
          <w:bCs/>
          <w:sz w:val="28"/>
          <w:szCs w:val="28"/>
        </w:rPr>
        <w:t xml:space="preserve"> </w:t>
      </w:r>
      <w:proofErr w:type="gramStart"/>
      <w:r w:rsidR="00A0711D" w:rsidRPr="00F61DD9">
        <w:rPr>
          <w:bCs/>
          <w:sz w:val="28"/>
          <w:szCs w:val="28"/>
        </w:rPr>
        <w:t>В рамках регионального проекта по мероприятию</w:t>
      </w:r>
      <w:r w:rsidRPr="00F61DD9">
        <w:rPr>
          <w:bCs/>
          <w:sz w:val="28"/>
          <w:szCs w:val="28"/>
        </w:rPr>
        <w:t xml:space="preserve">  «Строительство сетей водоснабжения в с. </w:t>
      </w:r>
      <w:proofErr w:type="spellStart"/>
      <w:r w:rsidRPr="00F61DD9">
        <w:rPr>
          <w:bCs/>
          <w:sz w:val="28"/>
          <w:szCs w:val="28"/>
        </w:rPr>
        <w:t>Среднеивкино</w:t>
      </w:r>
      <w:proofErr w:type="spellEnd"/>
      <w:r w:rsidRPr="00F61DD9">
        <w:rPr>
          <w:bCs/>
          <w:sz w:val="28"/>
          <w:szCs w:val="28"/>
        </w:rPr>
        <w:t xml:space="preserve">, д. Воронье, д. </w:t>
      </w:r>
      <w:proofErr w:type="spellStart"/>
      <w:r w:rsidRPr="00F61DD9">
        <w:rPr>
          <w:bCs/>
          <w:sz w:val="28"/>
          <w:szCs w:val="28"/>
        </w:rPr>
        <w:t>Осиновица</w:t>
      </w:r>
      <w:proofErr w:type="spellEnd"/>
      <w:r w:rsidRPr="00F61DD9">
        <w:rPr>
          <w:bCs/>
          <w:sz w:val="28"/>
          <w:szCs w:val="28"/>
        </w:rPr>
        <w:t xml:space="preserve">, д. Сутяга </w:t>
      </w:r>
      <w:proofErr w:type="spellStart"/>
      <w:r w:rsidRPr="00F61DD9">
        <w:rPr>
          <w:bCs/>
          <w:sz w:val="28"/>
          <w:szCs w:val="28"/>
        </w:rPr>
        <w:t>Верхошижемского</w:t>
      </w:r>
      <w:proofErr w:type="spellEnd"/>
      <w:r w:rsidRPr="00F61DD9">
        <w:rPr>
          <w:bCs/>
          <w:sz w:val="28"/>
          <w:szCs w:val="28"/>
        </w:rPr>
        <w:t xml:space="preserve"> района Кировской области (с. </w:t>
      </w:r>
      <w:proofErr w:type="spellStart"/>
      <w:r w:rsidRPr="00F61DD9">
        <w:rPr>
          <w:bCs/>
          <w:sz w:val="28"/>
          <w:szCs w:val="28"/>
        </w:rPr>
        <w:t>Среднеив</w:t>
      </w:r>
      <w:r w:rsidR="00A0711D" w:rsidRPr="00F61DD9">
        <w:rPr>
          <w:bCs/>
          <w:sz w:val="28"/>
          <w:szCs w:val="28"/>
        </w:rPr>
        <w:t>кино</w:t>
      </w:r>
      <w:proofErr w:type="spellEnd"/>
      <w:r w:rsidR="00A0711D" w:rsidRPr="00F61DD9">
        <w:rPr>
          <w:bCs/>
          <w:sz w:val="28"/>
          <w:szCs w:val="28"/>
        </w:rPr>
        <w:t>, начальный этап)», предусматривающему</w:t>
      </w:r>
      <w:r w:rsidRPr="00F61DD9">
        <w:rPr>
          <w:bCs/>
          <w:sz w:val="28"/>
          <w:szCs w:val="28"/>
        </w:rPr>
        <w:t xml:space="preserve"> строительство нового источника водоснабжения в </w:t>
      </w:r>
      <w:proofErr w:type="spellStart"/>
      <w:r w:rsidRPr="00F61DD9">
        <w:rPr>
          <w:bCs/>
          <w:sz w:val="28"/>
          <w:szCs w:val="28"/>
        </w:rPr>
        <w:t>Среднеивкинском</w:t>
      </w:r>
      <w:proofErr w:type="spellEnd"/>
      <w:r w:rsidRPr="00F61DD9">
        <w:rPr>
          <w:bCs/>
          <w:sz w:val="28"/>
          <w:szCs w:val="28"/>
        </w:rPr>
        <w:t xml:space="preserve"> сельском поселении </w:t>
      </w:r>
      <w:proofErr w:type="spellStart"/>
      <w:r w:rsidRPr="00F61DD9">
        <w:rPr>
          <w:bCs/>
          <w:sz w:val="28"/>
          <w:szCs w:val="28"/>
        </w:rPr>
        <w:t>Верхошижемского</w:t>
      </w:r>
      <w:proofErr w:type="spellEnd"/>
      <w:r w:rsidRPr="00F61DD9">
        <w:rPr>
          <w:bCs/>
          <w:sz w:val="28"/>
          <w:szCs w:val="28"/>
        </w:rPr>
        <w:t xml:space="preserve"> района Кировской области </w:t>
      </w:r>
      <w:r w:rsidRPr="00F61DD9">
        <w:rPr>
          <w:sz w:val="28"/>
          <w:szCs w:val="28"/>
        </w:rPr>
        <w:t>осуществляется на основании дополнительного соглашения от 16.04.2020 № 069-09-2019-248/3 к Соглашению о предоставлении субсидии из федерального бюджета бюджету субъекта Российской Федерации</w:t>
      </w:r>
      <w:proofErr w:type="gramEnd"/>
      <w:r w:rsidRPr="00F61DD9">
        <w:rPr>
          <w:sz w:val="28"/>
          <w:szCs w:val="28"/>
        </w:rPr>
        <w:t xml:space="preserve"> от 11.02.2019 № 069-09-2019-248, заключенным между Министерством строительства </w:t>
      </w:r>
      <w:r w:rsidRPr="00F61DD9">
        <w:rPr>
          <w:sz w:val="28"/>
          <w:szCs w:val="28"/>
        </w:rPr>
        <w:br/>
        <w:t xml:space="preserve">и жилищно-коммунального хозяйства Российской Федерации </w:t>
      </w:r>
      <w:r w:rsidRPr="00F61DD9">
        <w:rPr>
          <w:sz w:val="28"/>
          <w:szCs w:val="28"/>
        </w:rPr>
        <w:br/>
        <w:t xml:space="preserve">и Правительством Кировской области, и муниципального контракта </w:t>
      </w:r>
      <w:r w:rsidRPr="00F61DD9">
        <w:rPr>
          <w:sz w:val="28"/>
          <w:szCs w:val="28"/>
        </w:rPr>
        <w:br/>
        <w:t xml:space="preserve">от 15.06.2020 № 0340200003320006214-1, заключенного между администрацией </w:t>
      </w:r>
      <w:proofErr w:type="spellStart"/>
      <w:r w:rsidRPr="00F61DD9">
        <w:rPr>
          <w:sz w:val="28"/>
          <w:szCs w:val="28"/>
        </w:rPr>
        <w:t>Среднеивкинского</w:t>
      </w:r>
      <w:proofErr w:type="spellEnd"/>
      <w:r w:rsidRPr="00F61DD9">
        <w:rPr>
          <w:sz w:val="28"/>
          <w:szCs w:val="28"/>
        </w:rPr>
        <w:t xml:space="preserve"> сельского поселения </w:t>
      </w:r>
      <w:proofErr w:type="spellStart"/>
      <w:r w:rsidRPr="00F61DD9">
        <w:rPr>
          <w:sz w:val="28"/>
          <w:szCs w:val="28"/>
        </w:rPr>
        <w:t>Верхошижемского</w:t>
      </w:r>
      <w:proofErr w:type="spellEnd"/>
      <w:r w:rsidRPr="00F61DD9">
        <w:rPr>
          <w:sz w:val="28"/>
          <w:szCs w:val="28"/>
        </w:rPr>
        <w:t xml:space="preserve"> района Кировской области и обществом с ограниченной ответственностью «</w:t>
      </w:r>
      <w:proofErr w:type="spellStart"/>
      <w:r w:rsidRPr="00F61DD9">
        <w:rPr>
          <w:sz w:val="28"/>
          <w:szCs w:val="28"/>
        </w:rPr>
        <w:t>Гидроэлектромонтаж</w:t>
      </w:r>
      <w:proofErr w:type="spellEnd"/>
      <w:r w:rsidRPr="00F61DD9">
        <w:rPr>
          <w:sz w:val="28"/>
          <w:szCs w:val="28"/>
        </w:rPr>
        <w:t>». 16.06.2020 подрядная организация приступила к выполнению строительно-монтажных работ.</w:t>
      </w:r>
    </w:p>
    <w:p w:rsidR="002630B3" w:rsidRPr="00F61DD9" w:rsidRDefault="002630B3" w:rsidP="00F63A75">
      <w:pPr>
        <w:pStyle w:val="ad"/>
        <w:tabs>
          <w:tab w:val="left" w:pos="-709"/>
        </w:tabs>
        <w:spacing w:after="0"/>
        <w:ind w:left="0" w:firstLine="369"/>
        <w:contextualSpacing/>
        <w:jc w:val="both"/>
        <w:rPr>
          <w:sz w:val="28"/>
          <w:szCs w:val="28"/>
        </w:rPr>
      </w:pPr>
      <w:r w:rsidRPr="00F61DD9">
        <w:rPr>
          <w:sz w:val="28"/>
          <w:szCs w:val="28"/>
        </w:rPr>
        <w:t xml:space="preserve">В соответствии с распоряжением Правительства Российской Федерации от 23.06.2020 № 1661-р средства федерального бюджета, выделенные бюджету Кировской области на строительство и реконструкцию (модернизацию) объектов </w:t>
      </w:r>
      <w:r w:rsidRPr="00F61DD9">
        <w:rPr>
          <w:sz w:val="28"/>
          <w:szCs w:val="28"/>
        </w:rPr>
        <w:lastRenderedPageBreak/>
        <w:t>питьевого водоснабжения на 2020 год в размере 128,708 млн. рублей, в полном объеме перераспределены на 2021 год. Это позволит обеспечить реализацию в 2021 году мероприятий по строительству и модернизации объектов питьевого водоснабжения, проектная документация для которых разрабатывается в 2020 году с использованием средств областного бюджета и внебюджетных источников.</w:t>
      </w:r>
    </w:p>
    <w:p w:rsidR="00372CA4" w:rsidRDefault="002630B3" w:rsidP="00F63A75">
      <w:pPr>
        <w:pStyle w:val="ad"/>
        <w:tabs>
          <w:tab w:val="left" w:pos="-709"/>
        </w:tabs>
        <w:spacing w:after="0"/>
        <w:ind w:left="0" w:firstLine="369"/>
        <w:contextualSpacing/>
        <w:jc w:val="both"/>
        <w:rPr>
          <w:sz w:val="28"/>
          <w:szCs w:val="28"/>
        </w:rPr>
      </w:pPr>
      <w:proofErr w:type="gramStart"/>
      <w:r w:rsidRPr="00F61DD9">
        <w:rPr>
          <w:sz w:val="28"/>
          <w:szCs w:val="28"/>
        </w:rPr>
        <w:t xml:space="preserve">В настоящее время заключены муниципальные контракты </w:t>
      </w:r>
      <w:r w:rsidRPr="00F61DD9">
        <w:rPr>
          <w:sz w:val="28"/>
          <w:szCs w:val="28"/>
        </w:rPr>
        <w:br/>
        <w:t xml:space="preserve">на выполнение работ по разработке проектной документации, </w:t>
      </w:r>
      <w:r w:rsidRPr="00F61DD9">
        <w:rPr>
          <w:sz w:val="28"/>
          <w:szCs w:val="28"/>
        </w:rPr>
        <w:br/>
        <w:t xml:space="preserve">необходимой для реализации мероприятий «Реконструкция системы водоснабжения города Вятские Поляны», «Реконструкция системы водоснабжения </w:t>
      </w:r>
      <w:proofErr w:type="spellStart"/>
      <w:r w:rsidRPr="00F61DD9">
        <w:rPr>
          <w:sz w:val="28"/>
          <w:szCs w:val="28"/>
        </w:rPr>
        <w:t>Вахрушевского</w:t>
      </w:r>
      <w:proofErr w:type="spellEnd"/>
      <w:r w:rsidRPr="00F61DD9">
        <w:rPr>
          <w:sz w:val="28"/>
          <w:szCs w:val="28"/>
        </w:rPr>
        <w:t xml:space="preserve"> городского поселения Слободского района», «Реконструкция системы водоснабжения </w:t>
      </w:r>
      <w:proofErr w:type="spellStart"/>
      <w:r w:rsidRPr="00F61DD9">
        <w:rPr>
          <w:sz w:val="28"/>
          <w:szCs w:val="28"/>
        </w:rPr>
        <w:t>Опаринского</w:t>
      </w:r>
      <w:proofErr w:type="spellEnd"/>
      <w:r w:rsidRPr="00F61DD9">
        <w:rPr>
          <w:sz w:val="28"/>
          <w:szCs w:val="28"/>
        </w:rPr>
        <w:t xml:space="preserve"> городского поселения </w:t>
      </w:r>
      <w:proofErr w:type="spellStart"/>
      <w:r w:rsidRPr="00F61DD9">
        <w:rPr>
          <w:sz w:val="28"/>
          <w:szCs w:val="28"/>
        </w:rPr>
        <w:t>Опаринского</w:t>
      </w:r>
      <w:proofErr w:type="spellEnd"/>
      <w:r w:rsidRPr="00F61DD9">
        <w:rPr>
          <w:sz w:val="28"/>
          <w:szCs w:val="28"/>
        </w:rPr>
        <w:t xml:space="preserve"> района», «Реконструкция системы водоснабжения правобережной части города Кирова» и «Модернизация системы водоснабжения «Центральная часть» </w:t>
      </w:r>
      <w:proofErr w:type="spellStart"/>
      <w:r w:rsidRPr="00F61DD9">
        <w:rPr>
          <w:sz w:val="28"/>
          <w:szCs w:val="28"/>
        </w:rPr>
        <w:t>Омутнинского</w:t>
      </w:r>
      <w:proofErr w:type="spellEnd"/>
      <w:r w:rsidRPr="00F61DD9">
        <w:rPr>
          <w:sz w:val="28"/>
          <w:szCs w:val="28"/>
        </w:rPr>
        <w:t xml:space="preserve"> городского поселения </w:t>
      </w:r>
      <w:proofErr w:type="spellStart"/>
      <w:r w:rsidRPr="00F61DD9">
        <w:rPr>
          <w:sz w:val="28"/>
          <w:szCs w:val="28"/>
        </w:rPr>
        <w:t>Омутнинского</w:t>
      </w:r>
      <w:proofErr w:type="spellEnd"/>
      <w:r w:rsidRPr="00F61DD9">
        <w:rPr>
          <w:sz w:val="28"/>
          <w:szCs w:val="28"/>
        </w:rPr>
        <w:t xml:space="preserve"> района».</w:t>
      </w:r>
      <w:proofErr w:type="gramEnd"/>
      <w:r w:rsidRPr="00F61DD9">
        <w:rPr>
          <w:sz w:val="28"/>
          <w:szCs w:val="28"/>
        </w:rPr>
        <w:t xml:space="preserve"> Завершить разработку проектной документации с обязательным прохождением государственной экспертизы планируется до ноября 2020 года.</w:t>
      </w:r>
    </w:p>
    <w:p w:rsidR="008F6EF5" w:rsidRPr="00F61DD9" w:rsidRDefault="00372CA4" w:rsidP="00F63A75">
      <w:pPr>
        <w:pStyle w:val="ad"/>
        <w:tabs>
          <w:tab w:val="left" w:pos="-709"/>
        </w:tabs>
        <w:spacing w:after="0"/>
        <w:ind w:left="0" w:firstLine="36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регионального проекта «Чистая вода в Кировской области» не производилось.</w:t>
      </w:r>
    </w:p>
    <w:p w:rsidR="00A81ECF" w:rsidRPr="00F61DD9" w:rsidRDefault="003404E6" w:rsidP="00F63A75">
      <w:pPr>
        <w:pStyle w:val="ac"/>
        <w:numPr>
          <w:ilvl w:val="1"/>
          <w:numId w:val="6"/>
        </w:numPr>
        <w:ind w:left="0" w:firstLine="369"/>
        <w:jc w:val="both"/>
        <w:rPr>
          <w:sz w:val="28"/>
          <w:szCs w:val="28"/>
        </w:rPr>
      </w:pPr>
      <w:r w:rsidRPr="00F61DD9">
        <w:rPr>
          <w:sz w:val="28"/>
          <w:szCs w:val="28"/>
        </w:rPr>
        <w:t>Подпрограммы «Энергосбережение и повышение энергетической эффективности в Кировской области»</w:t>
      </w:r>
      <w:r w:rsidR="00ED2938">
        <w:rPr>
          <w:sz w:val="28"/>
          <w:szCs w:val="28"/>
        </w:rPr>
        <w:t xml:space="preserve"> </w:t>
      </w:r>
      <w:proofErr w:type="gramStart"/>
      <w:r w:rsidR="00ED2938">
        <w:rPr>
          <w:sz w:val="28"/>
          <w:szCs w:val="28"/>
        </w:rPr>
        <w:t>исполнена</w:t>
      </w:r>
      <w:proofErr w:type="gramEnd"/>
      <w:r w:rsidR="00ED2938">
        <w:rPr>
          <w:sz w:val="28"/>
          <w:szCs w:val="28"/>
        </w:rPr>
        <w:t xml:space="preserve"> на 49,26% в сумме 99 213,30</w:t>
      </w:r>
      <w:r w:rsidR="00A81ECF" w:rsidRPr="00F61DD9">
        <w:rPr>
          <w:sz w:val="28"/>
          <w:szCs w:val="28"/>
        </w:rPr>
        <w:t xml:space="preserve"> </w:t>
      </w:r>
      <w:r w:rsidR="00F56CE7" w:rsidRPr="00F61DD9">
        <w:rPr>
          <w:sz w:val="28"/>
          <w:szCs w:val="28"/>
        </w:rPr>
        <w:t xml:space="preserve">тыс. </w:t>
      </w:r>
      <w:r w:rsidR="00A81ECF" w:rsidRPr="00F61DD9">
        <w:rPr>
          <w:sz w:val="28"/>
          <w:szCs w:val="28"/>
        </w:rPr>
        <w:t>рублей, в том числе за счет средств:</w:t>
      </w:r>
    </w:p>
    <w:p w:rsidR="00A81ECF" w:rsidRPr="00F61DD9" w:rsidRDefault="00ED2938" w:rsidP="00F63A75">
      <w:pPr>
        <w:pStyle w:val="ac"/>
        <w:ind w:left="0" w:firstLine="369"/>
        <w:jc w:val="both"/>
        <w:rPr>
          <w:sz w:val="28"/>
          <w:szCs w:val="28"/>
        </w:rPr>
      </w:pPr>
      <w:r>
        <w:rPr>
          <w:sz w:val="28"/>
          <w:szCs w:val="28"/>
        </w:rPr>
        <w:t>- областного бюджета на 46,95% в сумме 587,66</w:t>
      </w:r>
      <w:r w:rsidR="00A81ECF" w:rsidRPr="00F61DD9">
        <w:rPr>
          <w:sz w:val="28"/>
          <w:szCs w:val="28"/>
        </w:rPr>
        <w:t xml:space="preserve"> </w:t>
      </w:r>
      <w:r w:rsidR="00F56CE7" w:rsidRPr="00F61DD9">
        <w:rPr>
          <w:sz w:val="28"/>
          <w:szCs w:val="28"/>
        </w:rPr>
        <w:t xml:space="preserve">тыс. </w:t>
      </w:r>
      <w:r w:rsidR="00A81ECF" w:rsidRPr="00F61DD9">
        <w:rPr>
          <w:sz w:val="28"/>
          <w:szCs w:val="28"/>
        </w:rPr>
        <w:t>рублей;</w:t>
      </w:r>
    </w:p>
    <w:p w:rsidR="00E94BD8" w:rsidRPr="00F61DD9" w:rsidRDefault="00A81ECF" w:rsidP="00F63A75">
      <w:pPr>
        <w:pStyle w:val="ac"/>
        <w:ind w:left="0" w:firstLine="369"/>
        <w:jc w:val="both"/>
        <w:rPr>
          <w:sz w:val="28"/>
          <w:szCs w:val="28"/>
        </w:rPr>
      </w:pPr>
      <w:r w:rsidRPr="00F61DD9">
        <w:rPr>
          <w:sz w:val="28"/>
          <w:szCs w:val="28"/>
        </w:rPr>
        <w:t>- внебюджетных источников на 49,28% в сумме 98 625,64</w:t>
      </w:r>
      <w:r w:rsidR="005E6F5F" w:rsidRPr="00F61DD9">
        <w:rPr>
          <w:sz w:val="28"/>
          <w:szCs w:val="28"/>
        </w:rPr>
        <w:t xml:space="preserve"> </w:t>
      </w:r>
      <w:r w:rsidR="00F56CE7" w:rsidRPr="00F61DD9">
        <w:rPr>
          <w:sz w:val="28"/>
          <w:szCs w:val="28"/>
        </w:rPr>
        <w:t xml:space="preserve">тыс. </w:t>
      </w:r>
      <w:r w:rsidRPr="00F61DD9">
        <w:rPr>
          <w:sz w:val="28"/>
          <w:szCs w:val="28"/>
        </w:rPr>
        <w:t>рублей</w:t>
      </w:r>
      <w:r w:rsidR="003404E6" w:rsidRPr="00F61DD9">
        <w:rPr>
          <w:sz w:val="28"/>
          <w:szCs w:val="28"/>
        </w:rPr>
        <w:t>.</w:t>
      </w:r>
    </w:p>
    <w:p w:rsidR="00E94BD8" w:rsidRPr="00F61DD9" w:rsidRDefault="003404E6" w:rsidP="00F63A75">
      <w:pPr>
        <w:ind w:firstLine="369"/>
        <w:jc w:val="both"/>
        <w:rPr>
          <w:sz w:val="28"/>
          <w:szCs w:val="28"/>
        </w:rPr>
      </w:pPr>
      <w:r w:rsidRPr="00F61DD9">
        <w:rPr>
          <w:sz w:val="28"/>
          <w:szCs w:val="28"/>
        </w:rPr>
        <w:t>В рамках Подпрограммы реа</w:t>
      </w:r>
      <w:r w:rsidR="006E21F2">
        <w:rPr>
          <w:sz w:val="28"/>
          <w:szCs w:val="28"/>
        </w:rPr>
        <w:t xml:space="preserve">лизуются  три </w:t>
      </w:r>
      <w:r w:rsidR="005B50E7">
        <w:rPr>
          <w:sz w:val="28"/>
          <w:szCs w:val="28"/>
        </w:rPr>
        <w:t>отдельных мероприятия</w:t>
      </w:r>
      <w:r w:rsidRPr="00F61DD9">
        <w:rPr>
          <w:sz w:val="28"/>
          <w:szCs w:val="28"/>
        </w:rPr>
        <w:t>:</w:t>
      </w:r>
    </w:p>
    <w:p w:rsidR="00E94BD8" w:rsidRPr="00F61DD9" w:rsidRDefault="005B50E7" w:rsidP="00F63A75">
      <w:pPr>
        <w:ind w:firstLine="369"/>
        <w:jc w:val="both"/>
        <w:rPr>
          <w:sz w:val="28"/>
          <w:szCs w:val="28"/>
        </w:rPr>
      </w:pPr>
      <w:r>
        <w:rPr>
          <w:sz w:val="28"/>
          <w:szCs w:val="28"/>
        </w:rPr>
        <w:t>2.3.1</w:t>
      </w:r>
      <w:proofErr w:type="gramStart"/>
      <w:r>
        <w:rPr>
          <w:sz w:val="28"/>
          <w:szCs w:val="28"/>
        </w:rPr>
        <w:t xml:space="preserve"> </w:t>
      </w:r>
      <w:r w:rsidR="003404E6" w:rsidRPr="00F61DD9">
        <w:rPr>
          <w:sz w:val="28"/>
          <w:szCs w:val="28"/>
        </w:rPr>
        <w:t>В</w:t>
      </w:r>
      <w:proofErr w:type="gramEnd"/>
      <w:r w:rsidR="003404E6" w:rsidRPr="00F61DD9">
        <w:rPr>
          <w:sz w:val="28"/>
          <w:szCs w:val="28"/>
        </w:rPr>
        <w:t xml:space="preserve"> рамках отдельного мероприятия «Проведение комплекса организационно-правовых мероприятий по управлению энергосбережением»                 в </w:t>
      </w:r>
      <w:r w:rsidR="003404E6" w:rsidRPr="00F61DD9">
        <w:rPr>
          <w:sz w:val="28"/>
          <w:szCs w:val="28"/>
          <w:lang w:val="en-US"/>
        </w:rPr>
        <w:t>I</w:t>
      </w:r>
      <w:r w:rsidR="003404E6" w:rsidRPr="00F61DD9">
        <w:rPr>
          <w:sz w:val="28"/>
          <w:szCs w:val="28"/>
        </w:rPr>
        <w:t xml:space="preserve"> полугодии 2020 года КОГОБУ ДПО «Региональный центр энергетической эффективности» оператору государственной информационной системы                          в области энергосбережения (Министерство экономического развития РФ)                      направлено 25 сводных отчетов о состоянии </w:t>
      </w:r>
      <w:proofErr w:type="spellStart"/>
      <w:r w:rsidR="003404E6" w:rsidRPr="00F61DD9">
        <w:rPr>
          <w:sz w:val="28"/>
          <w:szCs w:val="28"/>
        </w:rPr>
        <w:t>энергоэффективности</w:t>
      </w:r>
      <w:proofErr w:type="spellEnd"/>
      <w:r w:rsidR="003404E6" w:rsidRPr="00F61DD9">
        <w:rPr>
          <w:sz w:val="28"/>
          <w:szCs w:val="28"/>
        </w:rPr>
        <w:t xml:space="preserve"> в Кировской области, проведена экспертиза 90 программ по энергосбережению и повышению энергетической эффективности организаций, осуществляющих регулируемые виды деятельности, а также проводится подготовка к проведению Межрегионального Форума "Эффективная энергетика и ресурсосбережение", Фестиваля "</w:t>
      </w:r>
      <w:proofErr w:type="spellStart"/>
      <w:r w:rsidR="003404E6" w:rsidRPr="00F61DD9">
        <w:rPr>
          <w:sz w:val="28"/>
          <w:szCs w:val="28"/>
        </w:rPr>
        <w:t>ВместеЯрче</w:t>
      </w:r>
      <w:proofErr w:type="spellEnd"/>
      <w:r w:rsidR="003404E6" w:rsidRPr="00F61DD9">
        <w:rPr>
          <w:sz w:val="28"/>
          <w:szCs w:val="28"/>
        </w:rPr>
        <w:t>".</w:t>
      </w:r>
    </w:p>
    <w:p w:rsidR="00E94BD8" w:rsidRPr="00F61DD9" w:rsidRDefault="005B50E7" w:rsidP="00F63A75">
      <w:pPr>
        <w:ind w:firstLine="369"/>
        <w:jc w:val="both"/>
        <w:rPr>
          <w:sz w:val="28"/>
          <w:szCs w:val="28"/>
        </w:rPr>
      </w:pPr>
      <w:bookmarkStart w:id="1" w:name="__DdeLink__1760_137715928"/>
      <w:r>
        <w:rPr>
          <w:sz w:val="28"/>
          <w:szCs w:val="28"/>
        </w:rPr>
        <w:t xml:space="preserve">2.3.2. </w:t>
      </w:r>
      <w:r w:rsidR="003404E6" w:rsidRPr="00F61DD9">
        <w:rPr>
          <w:sz w:val="28"/>
          <w:szCs w:val="28"/>
        </w:rPr>
        <w:t xml:space="preserve">В рамках отдельного мероприятия </w:t>
      </w:r>
      <w:bookmarkEnd w:id="1"/>
      <w:r w:rsidR="003404E6" w:rsidRPr="00F61DD9">
        <w:rPr>
          <w:bCs/>
          <w:sz w:val="28"/>
          <w:szCs w:val="28"/>
        </w:rPr>
        <w:t>«П</w:t>
      </w:r>
      <w:r w:rsidR="003404E6" w:rsidRPr="00F61DD9">
        <w:rPr>
          <w:sz w:val="28"/>
          <w:szCs w:val="28"/>
        </w:rPr>
        <w:t>овышение эффективности потребления энергетических ресурсов в потребительском секторе»</w:t>
      </w:r>
      <w:r w:rsidR="003404E6" w:rsidRPr="00F61DD9">
        <w:rPr>
          <w:bCs/>
          <w:sz w:val="28"/>
          <w:szCs w:val="28"/>
        </w:rPr>
        <w:t xml:space="preserve">  в </w:t>
      </w:r>
      <w:r w:rsidR="003404E6" w:rsidRPr="00F61DD9">
        <w:rPr>
          <w:bCs/>
          <w:sz w:val="28"/>
          <w:szCs w:val="28"/>
          <w:lang w:val="en-US"/>
        </w:rPr>
        <w:t>I</w:t>
      </w:r>
      <w:r w:rsidR="003404E6" w:rsidRPr="00F61DD9">
        <w:rPr>
          <w:bCs/>
          <w:sz w:val="28"/>
          <w:szCs w:val="28"/>
        </w:rPr>
        <w:t xml:space="preserve"> полугодии 2020 года о</w:t>
      </w:r>
      <w:r w:rsidR="003404E6" w:rsidRPr="00F61DD9">
        <w:rPr>
          <w:sz w:val="28"/>
          <w:szCs w:val="28"/>
        </w:rPr>
        <w:t xml:space="preserve">беспечены оптимизация технологических процессов и снижение потребления </w:t>
      </w:r>
      <w:proofErr w:type="gramStart"/>
      <w:r w:rsidR="003404E6" w:rsidRPr="00F61DD9">
        <w:rPr>
          <w:sz w:val="28"/>
          <w:szCs w:val="28"/>
        </w:rPr>
        <w:t>энергетический</w:t>
      </w:r>
      <w:proofErr w:type="gramEnd"/>
      <w:r w:rsidR="003404E6" w:rsidRPr="00F61DD9">
        <w:rPr>
          <w:sz w:val="28"/>
          <w:szCs w:val="28"/>
        </w:rPr>
        <w:t xml:space="preserve"> ресурсов:</w:t>
      </w:r>
    </w:p>
    <w:p w:rsidR="00E94BD8" w:rsidRPr="00F61DD9" w:rsidRDefault="003404E6" w:rsidP="00F63A75">
      <w:pPr>
        <w:ind w:firstLine="369"/>
        <w:jc w:val="both"/>
        <w:rPr>
          <w:sz w:val="28"/>
          <w:szCs w:val="28"/>
        </w:rPr>
      </w:pPr>
      <w:r w:rsidRPr="00F61DD9">
        <w:rPr>
          <w:sz w:val="28"/>
          <w:szCs w:val="28"/>
        </w:rPr>
        <w:t>в образовательных учреждениях г. В. Поляны проведен демонтаж существующих светильников и установка новых 815 новых светодиодных светильников;</w:t>
      </w:r>
    </w:p>
    <w:p w:rsidR="00E94BD8" w:rsidRPr="00F61DD9" w:rsidRDefault="003404E6" w:rsidP="00F63A75">
      <w:pPr>
        <w:ind w:firstLine="369"/>
        <w:jc w:val="both"/>
        <w:rPr>
          <w:sz w:val="28"/>
          <w:szCs w:val="28"/>
        </w:rPr>
      </w:pPr>
      <w:r w:rsidRPr="00F61DD9">
        <w:rPr>
          <w:sz w:val="28"/>
          <w:szCs w:val="28"/>
        </w:rPr>
        <w:lastRenderedPageBreak/>
        <w:t>ООО «</w:t>
      </w:r>
      <w:proofErr w:type="spellStart"/>
      <w:r w:rsidRPr="00F61DD9">
        <w:rPr>
          <w:sz w:val="28"/>
          <w:szCs w:val="28"/>
        </w:rPr>
        <w:t>ГалоПолимер</w:t>
      </w:r>
      <w:proofErr w:type="spellEnd"/>
      <w:r w:rsidRPr="00F61DD9">
        <w:rPr>
          <w:sz w:val="28"/>
          <w:szCs w:val="28"/>
        </w:rPr>
        <w:t xml:space="preserve"> Кирово-Чепецк» введена в эксплуатацию паровая котельная на водороде, выполнена замена светильников ламп дневного света </w:t>
      </w:r>
      <w:proofErr w:type="gramStart"/>
      <w:r w:rsidRPr="00F61DD9">
        <w:rPr>
          <w:sz w:val="28"/>
          <w:szCs w:val="28"/>
        </w:rPr>
        <w:t>на</w:t>
      </w:r>
      <w:proofErr w:type="gramEnd"/>
      <w:r w:rsidRPr="00F61DD9">
        <w:rPr>
          <w:sz w:val="28"/>
          <w:szCs w:val="28"/>
        </w:rPr>
        <w:t xml:space="preserve"> светодиодные;</w:t>
      </w:r>
    </w:p>
    <w:p w:rsidR="00E94BD8" w:rsidRPr="00F61DD9" w:rsidRDefault="003404E6" w:rsidP="00F63A75">
      <w:pPr>
        <w:ind w:firstLine="369"/>
        <w:jc w:val="both"/>
        <w:rPr>
          <w:sz w:val="28"/>
          <w:szCs w:val="28"/>
        </w:rPr>
      </w:pPr>
      <w:r w:rsidRPr="00F61DD9">
        <w:rPr>
          <w:sz w:val="28"/>
          <w:szCs w:val="28"/>
        </w:rPr>
        <w:t>АО "АТП", АО "</w:t>
      </w:r>
      <w:proofErr w:type="spellStart"/>
      <w:r w:rsidRPr="00F61DD9">
        <w:rPr>
          <w:sz w:val="28"/>
          <w:szCs w:val="28"/>
        </w:rPr>
        <w:t>Гордормостстрой</w:t>
      </w:r>
      <w:proofErr w:type="spellEnd"/>
      <w:r w:rsidRPr="00F61DD9">
        <w:rPr>
          <w:sz w:val="28"/>
          <w:szCs w:val="28"/>
        </w:rPr>
        <w:t xml:space="preserve">", ООО Гостиница "Вятка", ОАО «Городской Молочный завод» произведена замена светильников </w:t>
      </w:r>
      <w:proofErr w:type="gramStart"/>
      <w:r w:rsidRPr="00F61DD9">
        <w:rPr>
          <w:sz w:val="28"/>
          <w:szCs w:val="28"/>
        </w:rPr>
        <w:t>на</w:t>
      </w:r>
      <w:proofErr w:type="gramEnd"/>
      <w:r w:rsidRPr="00F61DD9">
        <w:rPr>
          <w:sz w:val="28"/>
          <w:szCs w:val="28"/>
        </w:rPr>
        <w:t xml:space="preserve"> светодиодные.</w:t>
      </w:r>
    </w:p>
    <w:p w:rsidR="00E94BD8" w:rsidRPr="00F61DD9" w:rsidRDefault="005B50E7" w:rsidP="00F63A75">
      <w:pPr>
        <w:ind w:firstLine="36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2.3.3. </w:t>
      </w:r>
      <w:r w:rsidR="003404E6" w:rsidRPr="00F61DD9">
        <w:rPr>
          <w:bCs/>
          <w:sz w:val="28"/>
          <w:szCs w:val="28"/>
        </w:rPr>
        <w:t>В рамках отдельного мероприятия «Предоставление целевых займов за счет внебюджетных средств на мероприятия по энергосбережению победителям отбора» во 2 квартале 2020 года был проведен отбор проектов по энергосбережению. Была подана одна заявка. Комиссией по отбору проектов было принято решение об отказе в предоставлении целевого беспроцентного займа.</w:t>
      </w:r>
    </w:p>
    <w:p w:rsidR="00ED2938" w:rsidRPr="00ED2938" w:rsidRDefault="00C52A95" w:rsidP="00F63A75">
      <w:pPr>
        <w:pStyle w:val="ac"/>
        <w:numPr>
          <w:ilvl w:val="1"/>
          <w:numId w:val="6"/>
        </w:numPr>
        <w:ind w:left="0" w:firstLine="369"/>
        <w:jc w:val="both"/>
        <w:rPr>
          <w:sz w:val="28"/>
          <w:szCs w:val="28"/>
        </w:rPr>
      </w:pPr>
      <w:r w:rsidRPr="00ED2938">
        <w:rPr>
          <w:iCs/>
          <w:sz w:val="28"/>
          <w:szCs w:val="28"/>
        </w:rPr>
        <w:t>Общий объем ресурсного обеспечения реализации Подпрограммы «Газификация Кировской области» на 2020 год за счет всех источников финан</w:t>
      </w:r>
      <w:r w:rsidR="006E21F2">
        <w:rPr>
          <w:iCs/>
          <w:sz w:val="28"/>
          <w:szCs w:val="28"/>
        </w:rPr>
        <w:t xml:space="preserve">сирования составляет </w:t>
      </w:r>
      <w:r w:rsidRPr="00ED2938">
        <w:rPr>
          <w:iCs/>
          <w:sz w:val="28"/>
          <w:szCs w:val="28"/>
        </w:rPr>
        <w:t>231</w:t>
      </w:r>
      <w:r w:rsidR="00DC76D0" w:rsidRPr="00ED2938">
        <w:rPr>
          <w:iCs/>
          <w:sz w:val="28"/>
          <w:szCs w:val="28"/>
        </w:rPr>
        <w:t xml:space="preserve"> </w:t>
      </w:r>
      <w:r w:rsidR="00ED2938">
        <w:rPr>
          <w:iCs/>
          <w:sz w:val="28"/>
          <w:szCs w:val="28"/>
        </w:rPr>
        <w:t>100,51 тыс. рублей.</w:t>
      </w:r>
    </w:p>
    <w:p w:rsidR="00C52A95" w:rsidRPr="00F61DD9" w:rsidRDefault="00843780" w:rsidP="00F63A75">
      <w:pPr>
        <w:pStyle w:val="ac"/>
        <w:ind w:left="0" w:firstLine="36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Освоение </w:t>
      </w:r>
      <w:r w:rsidR="00C52A95" w:rsidRPr="00ED2938">
        <w:rPr>
          <w:iCs/>
          <w:sz w:val="28"/>
          <w:szCs w:val="28"/>
        </w:rPr>
        <w:t xml:space="preserve"> средств по Подпрограмме за счет всех источников фин</w:t>
      </w:r>
      <w:r>
        <w:rPr>
          <w:iCs/>
          <w:sz w:val="28"/>
          <w:szCs w:val="28"/>
        </w:rPr>
        <w:t>ансирования составило</w:t>
      </w:r>
      <w:r w:rsidR="006E21F2">
        <w:rPr>
          <w:iCs/>
          <w:sz w:val="28"/>
          <w:szCs w:val="28"/>
        </w:rPr>
        <w:t xml:space="preserve"> 81 610,08 тыс. рублей или 35,31</w:t>
      </w:r>
      <w:r w:rsidR="00C52A95" w:rsidRPr="00ED2938">
        <w:rPr>
          <w:iCs/>
          <w:sz w:val="28"/>
          <w:szCs w:val="28"/>
        </w:rPr>
        <w:t>% от установленного плана.</w:t>
      </w:r>
      <w:r>
        <w:rPr>
          <w:iCs/>
          <w:sz w:val="28"/>
          <w:szCs w:val="28"/>
        </w:rPr>
        <w:t xml:space="preserve"> В том числе за счет с</w:t>
      </w:r>
      <w:r>
        <w:rPr>
          <w:sz w:val="28"/>
          <w:szCs w:val="28"/>
        </w:rPr>
        <w:t>редств</w:t>
      </w:r>
      <w:r w:rsidR="00C52A95" w:rsidRPr="00F61DD9">
        <w:rPr>
          <w:sz w:val="28"/>
          <w:szCs w:val="28"/>
        </w:rPr>
        <w:t xml:space="preserve"> областног</w:t>
      </w:r>
      <w:r>
        <w:rPr>
          <w:sz w:val="28"/>
          <w:szCs w:val="28"/>
        </w:rPr>
        <w:t xml:space="preserve">о бюджета </w:t>
      </w:r>
      <w:r w:rsidR="006E21F2">
        <w:rPr>
          <w:sz w:val="28"/>
          <w:szCs w:val="28"/>
        </w:rPr>
        <w:t>71 770,08</w:t>
      </w:r>
      <w:r w:rsidR="00C52A95" w:rsidRPr="00F61DD9">
        <w:rPr>
          <w:sz w:val="28"/>
          <w:szCs w:val="28"/>
        </w:rPr>
        <w:t xml:space="preserve"> тыс. рублей,</w:t>
      </w:r>
      <w:r w:rsidR="006E21F2">
        <w:rPr>
          <w:sz w:val="28"/>
          <w:szCs w:val="28"/>
        </w:rPr>
        <w:t xml:space="preserve"> что составляет 31,54</w:t>
      </w:r>
      <w:r>
        <w:rPr>
          <w:sz w:val="28"/>
          <w:szCs w:val="28"/>
        </w:rPr>
        <w:t>% от пл</w:t>
      </w:r>
      <w:r w:rsidR="006E21F2">
        <w:rPr>
          <w:sz w:val="28"/>
          <w:szCs w:val="28"/>
        </w:rPr>
        <w:t>ана, внебюджетных источников 9 8</w:t>
      </w:r>
      <w:r>
        <w:rPr>
          <w:sz w:val="28"/>
          <w:szCs w:val="28"/>
        </w:rPr>
        <w:t>40,0 тыс. рублей или 328% к плановым назначениям</w:t>
      </w:r>
      <w:r w:rsidR="00D15D09">
        <w:rPr>
          <w:sz w:val="28"/>
          <w:szCs w:val="28"/>
        </w:rPr>
        <w:t>.</w:t>
      </w:r>
    </w:p>
    <w:p w:rsidR="004D46EF" w:rsidRPr="00F61DD9" w:rsidRDefault="00C52A95" w:rsidP="00F63A75">
      <w:pPr>
        <w:ind w:firstLine="369"/>
        <w:jc w:val="both"/>
        <w:rPr>
          <w:sz w:val="28"/>
          <w:szCs w:val="28"/>
        </w:rPr>
      </w:pPr>
      <w:r w:rsidRPr="00F61DD9">
        <w:rPr>
          <w:sz w:val="28"/>
          <w:szCs w:val="28"/>
        </w:rPr>
        <w:t xml:space="preserve">Средства местных бюджетов </w:t>
      </w:r>
      <w:r w:rsidR="004D46EF" w:rsidRPr="00F61DD9">
        <w:rPr>
          <w:sz w:val="28"/>
          <w:szCs w:val="28"/>
        </w:rPr>
        <w:t>в первом полугодии не использовались.</w:t>
      </w:r>
    </w:p>
    <w:p w:rsidR="00C52A95" w:rsidRPr="00F61DD9" w:rsidRDefault="00C52A95" w:rsidP="00F63A75">
      <w:pPr>
        <w:ind w:firstLine="369"/>
        <w:jc w:val="both"/>
        <w:rPr>
          <w:sz w:val="28"/>
          <w:szCs w:val="28"/>
        </w:rPr>
      </w:pPr>
      <w:r w:rsidRPr="00F61DD9">
        <w:rPr>
          <w:sz w:val="28"/>
          <w:szCs w:val="28"/>
        </w:rPr>
        <w:t>В Подпрограмму входят четыре отдельных мероприятия:</w:t>
      </w:r>
    </w:p>
    <w:p w:rsidR="00C52A95" w:rsidRPr="005B50E7" w:rsidRDefault="00C52A95" w:rsidP="00F63A75">
      <w:pPr>
        <w:pStyle w:val="ac"/>
        <w:numPr>
          <w:ilvl w:val="2"/>
          <w:numId w:val="6"/>
        </w:numPr>
        <w:ind w:left="0" w:firstLine="369"/>
        <w:jc w:val="both"/>
        <w:rPr>
          <w:sz w:val="28"/>
          <w:szCs w:val="28"/>
        </w:rPr>
      </w:pPr>
      <w:r w:rsidRPr="005B50E7">
        <w:rPr>
          <w:sz w:val="28"/>
          <w:szCs w:val="28"/>
        </w:rPr>
        <w:t>В рамках отдельного мероприятия «Проектирование и строительство объектов газификации» в 1 полугодии 2020 года ведется строительство распределительных газопроводов. Также ведутся работы подрядными организациями по изготовлению схем газоснабжения и проектно-сметной документации.</w:t>
      </w:r>
    </w:p>
    <w:p w:rsidR="00C52A95" w:rsidRPr="00F61DD9" w:rsidRDefault="00C52A95" w:rsidP="00F63A75">
      <w:pPr>
        <w:ind w:firstLine="369"/>
        <w:jc w:val="both"/>
        <w:rPr>
          <w:sz w:val="28"/>
          <w:szCs w:val="28"/>
        </w:rPr>
      </w:pPr>
      <w:r w:rsidRPr="00F61DD9">
        <w:rPr>
          <w:iCs/>
          <w:sz w:val="28"/>
          <w:szCs w:val="28"/>
        </w:rPr>
        <w:t xml:space="preserve">Общий объем ресурсного обеспечения реализации мероприятия </w:t>
      </w:r>
      <w:r w:rsidRPr="00F61DD9">
        <w:rPr>
          <w:iCs/>
          <w:sz w:val="28"/>
          <w:szCs w:val="28"/>
        </w:rPr>
        <w:br/>
        <w:t>на 2020 год за счет всех источников финансирования запланирован в объеме 197348,81 тыс. рублей, в том числе за счет средств областного бюджета 197282,10 тыс. рублей, средств</w:t>
      </w:r>
      <w:r w:rsidRPr="00F61DD9">
        <w:rPr>
          <w:sz w:val="28"/>
          <w:szCs w:val="28"/>
        </w:rPr>
        <w:t xml:space="preserve"> местных бюджетов 66,71 </w:t>
      </w:r>
      <w:r w:rsidRPr="00F61DD9">
        <w:rPr>
          <w:iCs/>
          <w:sz w:val="28"/>
          <w:szCs w:val="28"/>
        </w:rPr>
        <w:t>тыс. рублей.</w:t>
      </w:r>
    </w:p>
    <w:p w:rsidR="00C52A95" w:rsidRPr="00F61DD9" w:rsidRDefault="00C52A95" w:rsidP="00F63A75">
      <w:pPr>
        <w:ind w:firstLine="369"/>
        <w:jc w:val="both"/>
        <w:rPr>
          <w:sz w:val="28"/>
          <w:szCs w:val="28"/>
        </w:rPr>
      </w:pPr>
      <w:r w:rsidRPr="00F61DD9">
        <w:rPr>
          <w:iCs/>
          <w:sz w:val="28"/>
          <w:szCs w:val="28"/>
        </w:rPr>
        <w:t>Освоение средств по мероприятию за счет всех источников финансирован</w:t>
      </w:r>
      <w:r w:rsidR="006E21F2">
        <w:rPr>
          <w:iCs/>
          <w:sz w:val="28"/>
          <w:szCs w:val="28"/>
        </w:rPr>
        <w:t>ия произведено в объеме 59 358,76 тыс. рублей или 30,08</w:t>
      </w:r>
      <w:r w:rsidRPr="00F61DD9">
        <w:rPr>
          <w:iCs/>
          <w:sz w:val="28"/>
          <w:szCs w:val="28"/>
        </w:rPr>
        <w:t xml:space="preserve">% </w:t>
      </w:r>
      <w:r w:rsidRPr="00F61DD9">
        <w:rPr>
          <w:iCs/>
          <w:sz w:val="28"/>
          <w:szCs w:val="28"/>
        </w:rPr>
        <w:br/>
        <w:t>от установленного плана.</w:t>
      </w:r>
    </w:p>
    <w:p w:rsidR="00C52A95" w:rsidRPr="00F61DD9" w:rsidRDefault="00C52A95" w:rsidP="00F63A75">
      <w:pPr>
        <w:ind w:firstLine="369"/>
        <w:jc w:val="both"/>
        <w:rPr>
          <w:sz w:val="28"/>
          <w:szCs w:val="28"/>
        </w:rPr>
      </w:pPr>
      <w:r w:rsidRPr="00F61DD9">
        <w:rPr>
          <w:sz w:val="28"/>
          <w:szCs w:val="28"/>
        </w:rPr>
        <w:t>Средства областного бюджета использованы в объ</w:t>
      </w:r>
      <w:r w:rsidR="006E21F2">
        <w:rPr>
          <w:sz w:val="28"/>
          <w:szCs w:val="28"/>
        </w:rPr>
        <w:t xml:space="preserve">еме </w:t>
      </w:r>
      <w:r w:rsidR="006E21F2">
        <w:rPr>
          <w:sz w:val="28"/>
          <w:szCs w:val="28"/>
        </w:rPr>
        <w:br/>
      </w:r>
      <w:r w:rsidR="006E21F2">
        <w:rPr>
          <w:iCs/>
          <w:sz w:val="28"/>
          <w:szCs w:val="28"/>
        </w:rPr>
        <w:t xml:space="preserve">59 358,76 </w:t>
      </w:r>
      <w:r w:rsidRPr="00F61DD9">
        <w:rPr>
          <w:sz w:val="28"/>
          <w:szCs w:val="28"/>
        </w:rPr>
        <w:t xml:space="preserve"> т</w:t>
      </w:r>
      <w:r w:rsidR="006E21F2">
        <w:rPr>
          <w:sz w:val="28"/>
          <w:szCs w:val="28"/>
        </w:rPr>
        <w:t>ыс. рублей, что составляет 30,09</w:t>
      </w:r>
      <w:r w:rsidRPr="00F61DD9">
        <w:rPr>
          <w:sz w:val="28"/>
          <w:szCs w:val="28"/>
        </w:rPr>
        <w:t xml:space="preserve">% от плана. </w:t>
      </w:r>
    </w:p>
    <w:p w:rsidR="00521E5D" w:rsidRDefault="00C52A95" w:rsidP="00F63A75">
      <w:pPr>
        <w:ind w:firstLine="369"/>
        <w:jc w:val="both"/>
        <w:rPr>
          <w:sz w:val="28"/>
          <w:szCs w:val="28"/>
        </w:rPr>
      </w:pPr>
      <w:r w:rsidRPr="00F61DD9">
        <w:rPr>
          <w:sz w:val="28"/>
          <w:szCs w:val="28"/>
        </w:rPr>
        <w:t xml:space="preserve">Средства местных бюджетов </w:t>
      </w:r>
      <w:r w:rsidR="00521E5D">
        <w:rPr>
          <w:sz w:val="28"/>
          <w:szCs w:val="28"/>
        </w:rPr>
        <w:t>не использовались.</w:t>
      </w:r>
    </w:p>
    <w:p w:rsidR="00C52A95" w:rsidRPr="00F61DD9" w:rsidRDefault="00C52A95" w:rsidP="00F63A75">
      <w:pPr>
        <w:ind w:firstLine="369"/>
        <w:jc w:val="both"/>
        <w:rPr>
          <w:iCs/>
          <w:sz w:val="28"/>
          <w:szCs w:val="28"/>
        </w:rPr>
      </w:pPr>
      <w:r w:rsidRPr="00F61DD9">
        <w:rPr>
          <w:iCs/>
          <w:sz w:val="28"/>
          <w:szCs w:val="28"/>
        </w:rPr>
        <w:t xml:space="preserve">Причина низкого освоения бюджета заключается в том, что оплата </w:t>
      </w:r>
      <w:r w:rsidRPr="00F61DD9">
        <w:rPr>
          <w:iCs/>
          <w:sz w:val="28"/>
          <w:szCs w:val="28"/>
        </w:rPr>
        <w:br/>
        <w:t>за проектно-изыскательские работы осуществляется только после получения положительного заключения государственной экспертизы, которое планируется получить в 4 квартале 2020 года.</w:t>
      </w:r>
    </w:p>
    <w:p w:rsidR="00C52A95" w:rsidRPr="005B50E7" w:rsidRDefault="00C52A95" w:rsidP="00F63A75">
      <w:pPr>
        <w:pStyle w:val="ac"/>
        <w:widowControl w:val="0"/>
        <w:numPr>
          <w:ilvl w:val="2"/>
          <w:numId w:val="6"/>
        </w:numPr>
        <w:ind w:left="0" w:firstLine="369"/>
        <w:jc w:val="both"/>
        <w:rPr>
          <w:sz w:val="28"/>
          <w:szCs w:val="28"/>
        </w:rPr>
      </w:pPr>
      <w:r w:rsidRPr="005B50E7">
        <w:rPr>
          <w:sz w:val="28"/>
          <w:szCs w:val="28"/>
        </w:rPr>
        <w:t xml:space="preserve">В рамках отдельного мероприятия «Осуществление функций заказчика по проектированию, строительству и реконструкции объектов инженерной инфраструктуры Кировской области» проведены в соответствии </w:t>
      </w:r>
      <w:r w:rsidRPr="005B50E7">
        <w:rPr>
          <w:sz w:val="28"/>
          <w:szCs w:val="28"/>
        </w:rPr>
        <w:br/>
        <w:t xml:space="preserve">с действующим законодательством конкурсные процедуры по отбору </w:t>
      </w:r>
      <w:r w:rsidRPr="005B50E7">
        <w:rPr>
          <w:sz w:val="28"/>
          <w:szCs w:val="28"/>
        </w:rPr>
        <w:lastRenderedPageBreak/>
        <w:t xml:space="preserve">организаций для выполнения работ, оказания услуг по проектированию </w:t>
      </w:r>
      <w:r w:rsidRPr="005B50E7">
        <w:rPr>
          <w:sz w:val="28"/>
          <w:szCs w:val="28"/>
        </w:rPr>
        <w:br/>
        <w:t xml:space="preserve">и строительству объектов газификации. </w:t>
      </w:r>
      <w:proofErr w:type="gramStart"/>
      <w:r w:rsidRPr="005B50E7">
        <w:rPr>
          <w:sz w:val="28"/>
          <w:szCs w:val="28"/>
        </w:rPr>
        <w:t xml:space="preserve">Обеспечено заключение и контроль исполнения договоров подряда по выполнению работ, оказанию услуг </w:t>
      </w:r>
      <w:r w:rsidRPr="005B50E7">
        <w:rPr>
          <w:sz w:val="28"/>
          <w:szCs w:val="28"/>
        </w:rPr>
        <w:br/>
        <w:t>по проектированию и строительству объектов газификации, проведение технического надзора за строительством объектов газификации, государственная регистрация прав собственности  на завершенные строительством объекты газификации в соответствии с действующим законодательством и осуществлена передача введенных в эксплуатацию объектов газификации в собственность муниципальных образований Кировской области.</w:t>
      </w:r>
      <w:proofErr w:type="gramEnd"/>
      <w:r w:rsidRPr="005B50E7">
        <w:rPr>
          <w:sz w:val="28"/>
          <w:szCs w:val="28"/>
        </w:rPr>
        <w:t xml:space="preserve"> Заключены </w:t>
      </w:r>
      <w:r w:rsidRPr="005B50E7">
        <w:rPr>
          <w:sz w:val="28"/>
          <w:szCs w:val="28"/>
        </w:rPr>
        <w:br/>
        <w:t xml:space="preserve">с индивидуальными предпринимателями, юридическими и физическими лицами гражданско-правовые договоры о долевом участии указанных лиц </w:t>
      </w:r>
      <w:r w:rsidRPr="005B50E7">
        <w:rPr>
          <w:sz w:val="28"/>
          <w:szCs w:val="28"/>
        </w:rPr>
        <w:br/>
        <w:t>в строительстве распределительных газопроводов с газопроводами-вводами.</w:t>
      </w:r>
    </w:p>
    <w:p w:rsidR="00C52A95" w:rsidRPr="00F61DD9" w:rsidRDefault="00C52A95" w:rsidP="00F63A75">
      <w:pPr>
        <w:widowControl w:val="0"/>
        <w:ind w:firstLine="369"/>
        <w:jc w:val="both"/>
        <w:rPr>
          <w:sz w:val="28"/>
          <w:szCs w:val="28"/>
        </w:rPr>
      </w:pPr>
      <w:r w:rsidRPr="00F61DD9">
        <w:rPr>
          <w:sz w:val="28"/>
          <w:szCs w:val="28"/>
        </w:rPr>
        <w:t>Общий объем ресурсного обеспечения реализа</w:t>
      </w:r>
      <w:r w:rsidR="006E21F2">
        <w:rPr>
          <w:sz w:val="28"/>
          <w:szCs w:val="28"/>
        </w:rPr>
        <w:t xml:space="preserve">ции мероприятия </w:t>
      </w:r>
      <w:r w:rsidR="006E21F2">
        <w:rPr>
          <w:sz w:val="28"/>
          <w:szCs w:val="28"/>
        </w:rPr>
        <w:br/>
        <w:t>на 2020 год составляет</w:t>
      </w:r>
      <w:r w:rsidRPr="00F61DD9">
        <w:rPr>
          <w:sz w:val="28"/>
          <w:szCs w:val="28"/>
        </w:rPr>
        <w:t xml:space="preserve"> 30236,70 </w:t>
      </w:r>
      <w:r w:rsidR="006E21F2">
        <w:rPr>
          <w:sz w:val="28"/>
          <w:szCs w:val="28"/>
        </w:rPr>
        <w:t>тыс. рублей, в том числе</w:t>
      </w:r>
      <w:r w:rsidRPr="00F61DD9">
        <w:rPr>
          <w:sz w:val="28"/>
          <w:szCs w:val="28"/>
        </w:rPr>
        <w:t xml:space="preserve"> средств</w:t>
      </w:r>
      <w:r w:rsidR="006E21F2">
        <w:rPr>
          <w:sz w:val="28"/>
          <w:szCs w:val="28"/>
        </w:rPr>
        <w:t xml:space="preserve">а областного бюджета  </w:t>
      </w:r>
      <w:r w:rsidRPr="00F61DD9">
        <w:rPr>
          <w:sz w:val="28"/>
          <w:szCs w:val="28"/>
        </w:rPr>
        <w:t>30236,70 тыс. рублей.</w:t>
      </w:r>
    </w:p>
    <w:p w:rsidR="00C52A95" w:rsidRPr="00F61DD9" w:rsidRDefault="00C52A95" w:rsidP="00F63A75">
      <w:pPr>
        <w:widowControl w:val="0"/>
        <w:ind w:firstLine="369"/>
        <w:jc w:val="both"/>
        <w:rPr>
          <w:sz w:val="28"/>
          <w:szCs w:val="28"/>
        </w:rPr>
      </w:pPr>
      <w:r w:rsidRPr="00F61DD9">
        <w:rPr>
          <w:sz w:val="28"/>
          <w:szCs w:val="28"/>
        </w:rPr>
        <w:t>Освоени</w:t>
      </w:r>
      <w:r w:rsidR="006E21F2">
        <w:rPr>
          <w:sz w:val="28"/>
          <w:szCs w:val="28"/>
        </w:rPr>
        <w:t>е средств по мероприятию составило</w:t>
      </w:r>
      <w:r w:rsidRPr="00F61DD9">
        <w:rPr>
          <w:sz w:val="28"/>
          <w:szCs w:val="28"/>
        </w:rPr>
        <w:t xml:space="preserve"> 12411,32 тыс. рублей или 41,05% </w:t>
      </w:r>
      <w:r w:rsidR="006E21F2">
        <w:rPr>
          <w:sz w:val="28"/>
          <w:szCs w:val="28"/>
        </w:rPr>
        <w:t xml:space="preserve"> </w:t>
      </w:r>
      <w:r w:rsidRPr="00F61DD9">
        <w:rPr>
          <w:sz w:val="28"/>
          <w:szCs w:val="28"/>
        </w:rPr>
        <w:t>от установленного плана.</w:t>
      </w:r>
    </w:p>
    <w:p w:rsidR="00C52A95" w:rsidRPr="005B50E7" w:rsidRDefault="00C52A95" w:rsidP="00F63A75">
      <w:pPr>
        <w:pStyle w:val="ac"/>
        <w:numPr>
          <w:ilvl w:val="2"/>
          <w:numId w:val="6"/>
        </w:numPr>
        <w:ind w:left="0" w:firstLine="369"/>
        <w:jc w:val="both"/>
        <w:rPr>
          <w:sz w:val="28"/>
          <w:szCs w:val="28"/>
        </w:rPr>
      </w:pPr>
      <w:r w:rsidRPr="005B50E7">
        <w:rPr>
          <w:sz w:val="28"/>
          <w:szCs w:val="28"/>
        </w:rPr>
        <w:t xml:space="preserve">В рамках отдельного мероприятия «Строительство объектов газозаправочной инфраструктуры в Кировской области» осуществляется строительство автомобильной газонаполнительной компрессорной станции </w:t>
      </w:r>
      <w:r w:rsidRPr="005B50E7">
        <w:rPr>
          <w:sz w:val="28"/>
          <w:szCs w:val="28"/>
        </w:rPr>
        <w:br/>
        <w:t xml:space="preserve">в городе Кирово-Чепецке, ввод в эксплуатацию запланирован на 4 квартал </w:t>
      </w:r>
      <w:r w:rsidRPr="005B50E7">
        <w:rPr>
          <w:sz w:val="28"/>
          <w:szCs w:val="28"/>
        </w:rPr>
        <w:br/>
        <w:t>2020 года.</w:t>
      </w:r>
    </w:p>
    <w:p w:rsidR="00C52A95" w:rsidRPr="00F61DD9" w:rsidRDefault="00C52A95" w:rsidP="00F63A75">
      <w:pPr>
        <w:widowControl w:val="0"/>
        <w:ind w:firstLine="369"/>
        <w:jc w:val="both"/>
        <w:rPr>
          <w:sz w:val="28"/>
          <w:szCs w:val="28"/>
        </w:rPr>
      </w:pPr>
      <w:r w:rsidRPr="00F61DD9">
        <w:rPr>
          <w:sz w:val="28"/>
          <w:szCs w:val="28"/>
        </w:rPr>
        <w:t xml:space="preserve">Общий объем ресурсного обеспечения реализации мероприятия </w:t>
      </w:r>
      <w:r w:rsidRPr="00F61DD9">
        <w:rPr>
          <w:sz w:val="28"/>
          <w:szCs w:val="28"/>
        </w:rPr>
        <w:br/>
        <w:t xml:space="preserve">на 2020 год </w:t>
      </w:r>
      <w:r w:rsidR="005537C8">
        <w:rPr>
          <w:sz w:val="28"/>
          <w:szCs w:val="28"/>
        </w:rPr>
        <w:t xml:space="preserve">составляет </w:t>
      </w:r>
      <w:r w:rsidRPr="00F61DD9">
        <w:rPr>
          <w:sz w:val="28"/>
          <w:szCs w:val="28"/>
        </w:rPr>
        <w:t xml:space="preserve">3000 тыс. рублей, в том числе за счет средств внебюджетных источников </w:t>
      </w:r>
      <w:r w:rsidR="005537C8">
        <w:rPr>
          <w:sz w:val="28"/>
          <w:szCs w:val="28"/>
        </w:rPr>
        <w:t xml:space="preserve"> - </w:t>
      </w:r>
      <w:r w:rsidRPr="00F61DD9">
        <w:rPr>
          <w:sz w:val="28"/>
          <w:szCs w:val="28"/>
        </w:rPr>
        <w:t>3000 тыс. рублей.</w:t>
      </w:r>
    </w:p>
    <w:p w:rsidR="00C52A95" w:rsidRDefault="00C52A95" w:rsidP="00F63A75">
      <w:pPr>
        <w:widowControl w:val="0"/>
        <w:ind w:firstLine="369"/>
        <w:jc w:val="both"/>
        <w:rPr>
          <w:sz w:val="28"/>
          <w:szCs w:val="28"/>
        </w:rPr>
      </w:pPr>
      <w:r w:rsidRPr="00F61DD9">
        <w:rPr>
          <w:sz w:val="28"/>
          <w:szCs w:val="28"/>
        </w:rPr>
        <w:t>Освоени</w:t>
      </w:r>
      <w:r w:rsidR="00D15D09">
        <w:rPr>
          <w:sz w:val="28"/>
          <w:szCs w:val="28"/>
        </w:rPr>
        <w:t>е средств по мероприятию составило</w:t>
      </w:r>
      <w:r w:rsidRPr="00F61DD9">
        <w:rPr>
          <w:sz w:val="28"/>
          <w:szCs w:val="28"/>
        </w:rPr>
        <w:t xml:space="preserve"> 9840 тыс. рублей или 328% </w:t>
      </w:r>
      <w:r w:rsidRPr="00F61DD9">
        <w:rPr>
          <w:sz w:val="28"/>
          <w:szCs w:val="28"/>
        </w:rPr>
        <w:br/>
        <w:t>от установленного плана.</w:t>
      </w:r>
    </w:p>
    <w:p w:rsidR="00D15D09" w:rsidRPr="00F61DD9" w:rsidRDefault="00D15D09" w:rsidP="00F63A75">
      <w:pPr>
        <w:widowControl w:val="0"/>
        <w:ind w:firstLine="369"/>
        <w:jc w:val="both"/>
        <w:rPr>
          <w:sz w:val="28"/>
          <w:szCs w:val="28"/>
        </w:rPr>
      </w:pPr>
      <w:r>
        <w:rPr>
          <w:sz w:val="28"/>
          <w:szCs w:val="28"/>
        </w:rPr>
        <w:t>При внесении изменений в Государственную программу плановые значения будут откорректированы.</w:t>
      </w:r>
    </w:p>
    <w:p w:rsidR="00C52A95" w:rsidRPr="005B50E7" w:rsidRDefault="00C52A95" w:rsidP="00F63A75">
      <w:pPr>
        <w:pStyle w:val="ac"/>
        <w:numPr>
          <w:ilvl w:val="2"/>
          <w:numId w:val="6"/>
        </w:numPr>
        <w:ind w:left="0" w:firstLine="369"/>
        <w:jc w:val="both"/>
        <w:rPr>
          <w:sz w:val="28"/>
          <w:szCs w:val="28"/>
        </w:rPr>
      </w:pPr>
      <w:r w:rsidRPr="005B50E7">
        <w:rPr>
          <w:sz w:val="28"/>
          <w:szCs w:val="28"/>
        </w:rPr>
        <w:t>В рамках отдельного мероприятия «Налоговые расходы» освобождены организации от уплаты транспортного налога в отношении транспортных средств, оборудованных для использования природного газа в качестве моторного топлива.</w:t>
      </w:r>
    </w:p>
    <w:p w:rsidR="00C52A95" w:rsidRPr="00F61DD9" w:rsidRDefault="00C52A95" w:rsidP="00F63A75">
      <w:pPr>
        <w:widowControl w:val="0"/>
        <w:ind w:firstLine="369"/>
        <w:jc w:val="both"/>
        <w:rPr>
          <w:sz w:val="28"/>
          <w:szCs w:val="28"/>
        </w:rPr>
      </w:pPr>
      <w:r w:rsidRPr="00F61DD9">
        <w:rPr>
          <w:sz w:val="28"/>
          <w:szCs w:val="28"/>
        </w:rPr>
        <w:t xml:space="preserve">Общий объем ресурсного обеспечения реализации мероприятия на 2020 год </w:t>
      </w:r>
      <w:r w:rsidR="005537C8">
        <w:rPr>
          <w:sz w:val="28"/>
          <w:szCs w:val="28"/>
        </w:rPr>
        <w:t xml:space="preserve">составляет </w:t>
      </w:r>
      <w:r w:rsidRPr="00F61DD9">
        <w:rPr>
          <w:sz w:val="28"/>
          <w:szCs w:val="28"/>
        </w:rPr>
        <w:t xml:space="preserve">515 тыс. рублей, в том числе за счет </w:t>
      </w:r>
      <w:r w:rsidR="005537C8">
        <w:rPr>
          <w:sz w:val="28"/>
          <w:szCs w:val="28"/>
        </w:rPr>
        <w:t xml:space="preserve">налогового расхода - </w:t>
      </w:r>
      <w:r w:rsidRPr="00F61DD9">
        <w:rPr>
          <w:sz w:val="28"/>
          <w:szCs w:val="28"/>
        </w:rPr>
        <w:t>консолидированного бюджета –515 тыс. рублей.</w:t>
      </w:r>
    </w:p>
    <w:p w:rsidR="00C52A95" w:rsidRPr="00F61DD9" w:rsidRDefault="00C52A95" w:rsidP="00F63A75">
      <w:pPr>
        <w:widowControl w:val="0"/>
        <w:spacing w:line="312" w:lineRule="auto"/>
        <w:ind w:firstLine="369"/>
        <w:jc w:val="both"/>
        <w:rPr>
          <w:sz w:val="28"/>
          <w:szCs w:val="28"/>
        </w:rPr>
      </w:pPr>
      <w:r w:rsidRPr="00F61DD9">
        <w:rPr>
          <w:sz w:val="28"/>
          <w:szCs w:val="28"/>
        </w:rPr>
        <w:t>Информация по освоение средств по мероприятию будет сформирована в 2021 году.</w:t>
      </w:r>
    </w:p>
    <w:p w:rsidR="00CC4B26" w:rsidRPr="00F61DD9" w:rsidRDefault="00CC4B26" w:rsidP="00F63A75">
      <w:pPr>
        <w:pStyle w:val="ac"/>
        <w:widowControl w:val="0"/>
        <w:numPr>
          <w:ilvl w:val="0"/>
          <w:numId w:val="6"/>
        </w:numPr>
        <w:ind w:left="1066" w:firstLine="369"/>
        <w:jc w:val="both"/>
        <w:rPr>
          <w:b/>
          <w:sz w:val="28"/>
          <w:szCs w:val="28"/>
        </w:rPr>
      </w:pPr>
      <w:r w:rsidRPr="00F61DD9">
        <w:rPr>
          <w:b/>
          <w:sz w:val="28"/>
          <w:szCs w:val="28"/>
        </w:rPr>
        <w:t>Результаты использования бюджетных ассигнований и иных средств на реализацию Государственной программы</w:t>
      </w:r>
      <w:r w:rsidR="0060554B">
        <w:rPr>
          <w:b/>
          <w:sz w:val="28"/>
          <w:szCs w:val="28"/>
        </w:rPr>
        <w:t xml:space="preserve"> в первом полугодии 2020 года</w:t>
      </w:r>
    </w:p>
    <w:p w:rsidR="00675C44" w:rsidRDefault="00675C44" w:rsidP="00F63A75">
      <w:pPr>
        <w:widowControl w:val="0"/>
        <w:ind w:firstLine="369"/>
        <w:jc w:val="both"/>
        <w:rPr>
          <w:sz w:val="28"/>
          <w:szCs w:val="28"/>
        </w:rPr>
      </w:pPr>
    </w:p>
    <w:p w:rsidR="003D7FB6" w:rsidRDefault="00613113" w:rsidP="00F63A75">
      <w:pPr>
        <w:ind w:firstLine="36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реализацию</w:t>
      </w:r>
      <w:r w:rsidR="003D7FB6" w:rsidRPr="003D7FB6">
        <w:rPr>
          <w:sz w:val="28"/>
          <w:szCs w:val="28"/>
        </w:rPr>
        <w:t xml:space="preserve"> Государственной программы в 2020 году </w:t>
      </w:r>
      <w:r>
        <w:rPr>
          <w:sz w:val="28"/>
          <w:szCs w:val="28"/>
        </w:rPr>
        <w:t>предусмотрено 2 704 409,79</w:t>
      </w:r>
      <w:r w:rsidR="003D7FB6" w:rsidRPr="003D7FB6">
        <w:rPr>
          <w:sz w:val="28"/>
          <w:szCs w:val="28"/>
        </w:rPr>
        <w:t xml:space="preserve"> </w:t>
      </w:r>
      <w:r w:rsidR="003D7FB6" w:rsidRPr="003D7FB6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тыс. рублей, из них 147 477,2</w:t>
      </w:r>
      <w:r w:rsidR="003D7FB6" w:rsidRPr="003D7FB6">
        <w:rPr>
          <w:sz w:val="28"/>
          <w:szCs w:val="28"/>
        </w:rPr>
        <w:t xml:space="preserve">  тыс. рублей (</w:t>
      </w:r>
      <w:r w:rsidR="001D5E00">
        <w:rPr>
          <w:sz w:val="28"/>
          <w:szCs w:val="28"/>
        </w:rPr>
        <w:t>5,45</w:t>
      </w:r>
      <w:r w:rsidR="003D7FB6" w:rsidRPr="003D7FB6">
        <w:rPr>
          <w:sz w:val="28"/>
          <w:szCs w:val="28"/>
        </w:rPr>
        <w:t>%) – средст</w:t>
      </w:r>
      <w:r>
        <w:rPr>
          <w:sz w:val="28"/>
          <w:szCs w:val="28"/>
        </w:rPr>
        <w:t xml:space="preserve">ва </w:t>
      </w:r>
      <w:r>
        <w:rPr>
          <w:sz w:val="28"/>
          <w:szCs w:val="28"/>
        </w:rPr>
        <w:lastRenderedPageBreak/>
        <w:t xml:space="preserve">федерального бюджета, 1 471 749,10 </w:t>
      </w:r>
      <w:r w:rsidR="003D7FB6" w:rsidRPr="003D7FB6">
        <w:rPr>
          <w:sz w:val="28"/>
          <w:szCs w:val="28"/>
        </w:rPr>
        <w:t xml:space="preserve"> тыс. рублей (</w:t>
      </w:r>
      <w:r w:rsidR="001D5E00">
        <w:rPr>
          <w:sz w:val="28"/>
          <w:szCs w:val="28"/>
        </w:rPr>
        <w:t>54,41</w:t>
      </w:r>
      <w:r w:rsidR="003D7FB6" w:rsidRPr="003D7FB6">
        <w:rPr>
          <w:sz w:val="28"/>
          <w:szCs w:val="28"/>
        </w:rPr>
        <w:t>%) – средст</w:t>
      </w:r>
      <w:r>
        <w:rPr>
          <w:sz w:val="28"/>
          <w:szCs w:val="28"/>
        </w:rPr>
        <w:t>ва областного бюджета, 27 119,91</w:t>
      </w:r>
      <w:r w:rsidR="003D7FB6" w:rsidRPr="003D7FB6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="003D7FB6" w:rsidRPr="003D7FB6">
        <w:rPr>
          <w:sz w:val="28"/>
          <w:szCs w:val="28"/>
        </w:rPr>
        <w:t>рублей (</w:t>
      </w:r>
      <w:r>
        <w:rPr>
          <w:sz w:val="28"/>
          <w:szCs w:val="28"/>
        </w:rPr>
        <w:t>1,01</w:t>
      </w:r>
      <w:r w:rsidR="003D7FB6" w:rsidRPr="003D7FB6">
        <w:rPr>
          <w:sz w:val="28"/>
          <w:szCs w:val="28"/>
        </w:rPr>
        <w:t xml:space="preserve">%) – </w:t>
      </w:r>
      <w:r>
        <w:rPr>
          <w:sz w:val="28"/>
          <w:szCs w:val="28"/>
        </w:rPr>
        <w:t xml:space="preserve">средства местных бюджетов, 515 тыс. рублей (0,02%) -  </w:t>
      </w:r>
      <w:r w:rsidR="003D7FB6" w:rsidRPr="003D7FB6">
        <w:rPr>
          <w:sz w:val="28"/>
          <w:szCs w:val="28"/>
        </w:rPr>
        <w:t xml:space="preserve">налоговый расход – консолидированный бюджет, </w:t>
      </w:r>
      <w:r>
        <w:rPr>
          <w:sz w:val="28"/>
          <w:szCs w:val="28"/>
        </w:rPr>
        <w:t xml:space="preserve"> 1 057 548,58</w:t>
      </w:r>
      <w:r w:rsidR="003D7FB6" w:rsidRPr="003D7FB6">
        <w:rPr>
          <w:sz w:val="28"/>
          <w:szCs w:val="28"/>
        </w:rPr>
        <w:t xml:space="preserve"> тыс. рублей (</w:t>
      </w:r>
      <w:r>
        <w:rPr>
          <w:sz w:val="28"/>
          <w:szCs w:val="28"/>
        </w:rPr>
        <w:t>39,11</w:t>
      </w:r>
      <w:r w:rsidR="003D7FB6" w:rsidRPr="003D7FB6">
        <w:rPr>
          <w:sz w:val="28"/>
          <w:szCs w:val="28"/>
        </w:rPr>
        <w:t>%) – средства внебюджетных источников.</w:t>
      </w:r>
      <w:proofErr w:type="gramEnd"/>
    </w:p>
    <w:p w:rsidR="0060554B" w:rsidRPr="0060554B" w:rsidRDefault="0060554B" w:rsidP="00F63A75">
      <w:pPr>
        <w:suppressAutoHyphens w:val="0"/>
        <w:ind w:firstLine="709"/>
        <w:jc w:val="both"/>
        <w:rPr>
          <w:rFonts w:eastAsia="Courier New"/>
          <w:sz w:val="28"/>
          <w:szCs w:val="28"/>
          <w:lang w:bidi="hi-IN"/>
        </w:rPr>
      </w:pPr>
      <w:r w:rsidRPr="0060554B">
        <w:rPr>
          <w:sz w:val="28"/>
          <w:szCs w:val="28"/>
        </w:rPr>
        <w:t xml:space="preserve">Средства федерального бюджета </w:t>
      </w:r>
      <w:r w:rsidR="00AE7C67">
        <w:rPr>
          <w:sz w:val="28"/>
          <w:szCs w:val="28"/>
        </w:rPr>
        <w:t xml:space="preserve">привлекаются </w:t>
      </w:r>
      <w:r w:rsidRPr="0060554B">
        <w:rPr>
          <w:sz w:val="28"/>
          <w:szCs w:val="28"/>
        </w:rPr>
        <w:t xml:space="preserve">в рамках государственной </w:t>
      </w:r>
      <w:r w:rsidRPr="0060554B">
        <w:rPr>
          <w:rStyle w:val="ListLabel3"/>
          <w:color w:val="000000"/>
          <w:sz w:val="28"/>
          <w:szCs w:val="28"/>
        </w:rPr>
        <w:t>программы</w:t>
      </w:r>
      <w:r w:rsidRPr="0060554B">
        <w:rPr>
          <w:sz w:val="28"/>
          <w:szCs w:val="28"/>
        </w:rPr>
        <w:t xml:space="preserve">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Правительства Российской Федерации от 30.12.2017 № 1710 «Об утверждении государственной программы Российской Федерации «Обеспечение доступным и комфортным жильем и коммунальными услугами граждан </w:t>
      </w:r>
      <w:r w:rsidRPr="0060554B">
        <w:rPr>
          <w:rFonts w:eastAsia="Courier New"/>
          <w:sz w:val="28"/>
          <w:szCs w:val="28"/>
          <w:lang w:bidi="hi-IN"/>
        </w:rPr>
        <w:t>Российской Федерации».</w:t>
      </w:r>
    </w:p>
    <w:p w:rsidR="003D7FB6" w:rsidRPr="003D7FB6" w:rsidRDefault="003D7FB6" w:rsidP="00F63A75">
      <w:pPr>
        <w:ind w:firstLine="369"/>
        <w:jc w:val="both"/>
        <w:rPr>
          <w:sz w:val="28"/>
          <w:szCs w:val="28"/>
        </w:rPr>
      </w:pPr>
      <w:r w:rsidRPr="003D7FB6">
        <w:rPr>
          <w:sz w:val="28"/>
          <w:szCs w:val="28"/>
        </w:rPr>
        <w:t>В 1</w:t>
      </w:r>
      <w:r w:rsidR="00613113">
        <w:rPr>
          <w:sz w:val="28"/>
          <w:szCs w:val="28"/>
        </w:rPr>
        <w:t xml:space="preserve"> полугодии 2020 года фактические расходы на реализацию Г</w:t>
      </w:r>
      <w:r w:rsidRPr="003D7FB6">
        <w:rPr>
          <w:sz w:val="28"/>
          <w:szCs w:val="28"/>
        </w:rPr>
        <w:t xml:space="preserve">осударственной программы составили </w:t>
      </w:r>
      <w:r w:rsidR="00613113">
        <w:rPr>
          <w:sz w:val="28"/>
          <w:szCs w:val="28"/>
        </w:rPr>
        <w:t>1 456 813,32</w:t>
      </w:r>
      <w:r w:rsidRPr="003D7FB6">
        <w:rPr>
          <w:sz w:val="28"/>
          <w:szCs w:val="28"/>
        </w:rPr>
        <w:t xml:space="preserve"> тыс. рублей, </w:t>
      </w:r>
      <w:r w:rsidR="00613113">
        <w:rPr>
          <w:sz w:val="28"/>
          <w:szCs w:val="28"/>
        </w:rPr>
        <w:t>что соответствует 53,87</w:t>
      </w:r>
      <w:r w:rsidRPr="003D7FB6">
        <w:rPr>
          <w:sz w:val="28"/>
          <w:szCs w:val="28"/>
        </w:rPr>
        <w:t xml:space="preserve">% запланированного объема, в том числе за счет средств  областного бюджета </w:t>
      </w:r>
      <w:r w:rsidR="00521E5D">
        <w:rPr>
          <w:sz w:val="28"/>
          <w:szCs w:val="28"/>
        </w:rPr>
        <w:t>1 018 857,68</w:t>
      </w:r>
      <w:r w:rsidRPr="003D7FB6">
        <w:rPr>
          <w:sz w:val="28"/>
          <w:szCs w:val="28"/>
        </w:rPr>
        <w:t xml:space="preserve"> тыс. рублей (</w:t>
      </w:r>
      <w:r w:rsidR="00521E5D">
        <w:rPr>
          <w:sz w:val="28"/>
          <w:szCs w:val="28"/>
        </w:rPr>
        <w:t>69,23</w:t>
      </w:r>
      <w:r w:rsidRPr="003D7FB6">
        <w:rPr>
          <w:sz w:val="28"/>
          <w:szCs w:val="28"/>
        </w:rPr>
        <w:t>%)</w:t>
      </w:r>
      <w:r w:rsidR="005537C8">
        <w:rPr>
          <w:sz w:val="28"/>
          <w:szCs w:val="28"/>
        </w:rPr>
        <w:t>, за счет внебюджетных источников 437 955,64 тыс. рублей (41,41%).</w:t>
      </w:r>
      <w:r w:rsidR="00521E5D">
        <w:rPr>
          <w:sz w:val="28"/>
          <w:szCs w:val="28"/>
        </w:rPr>
        <w:t xml:space="preserve"> За счет других источников финансирования Государственной  программы не производилось.</w:t>
      </w:r>
    </w:p>
    <w:p w:rsidR="003D7FB6" w:rsidRPr="003D7FB6" w:rsidRDefault="003D7FB6" w:rsidP="00F63A75">
      <w:pPr>
        <w:ind w:firstLine="369"/>
        <w:jc w:val="both"/>
        <w:rPr>
          <w:sz w:val="28"/>
          <w:szCs w:val="28"/>
          <w:highlight w:val="yellow"/>
        </w:rPr>
      </w:pPr>
    </w:p>
    <w:p w:rsidR="00E94BD8" w:rsidRPr="00F61DD9" w:rsidRDefault="00E94BD8" w:rsidP="00F63A75">
      <w:pPr>
        <w:pStyle w:val="ac"/>
        <w:ind w:left="1069" w:firstLine="369"/>
        <w:jc w:val="both"/>
        <w:rPr>
          <w:bCs/>
          <w:sz w:val="28"/>
          <w:szCs w:val="28"/>
        </w:rPr>
      </w:pPr>
    </w:p>
    <w:sectPr w:rsidR="00E94BD8" w:rsidRPr="00F61DD9" w:rsidSect="00DC76D0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567" w:right="567" w:bottom="993" w:left="1559" w:header="709" w:footer="21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A2B" w:rsidRDefault="00DF2A2B">
      <w:r>
        <w:separator/>
      </w:r>
    </w:p>
  </w:endnote>
  <w:endnote w:type="continuationSeparator" w:id="0">
    <w:p w:rsidR="00DF2A2B" w:rsidRDefault="00DF2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BD8" w:rsidRDefault="00E94BD8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BD8" w:rsidRDefault="00E94BD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A2B" w:rsidRDefault="00DF2A2B">
      <w:r>
        <w:separator/>
      </w:r>
    </w:p>
  </w:footnote>
  <w:footnote w:type="continuationSeparator" w:id="0">
    <w:p w:rsidR="00DF2A2B" w:rsidRDefault="00DF2A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BD8" w:rsidRDefault="003404E6">
    <w:pPr>
      <w:pStyle w:val="aa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143958">
      <w:rPr>
        <w:noProof/>
        <w:sz w:val="28"/>
        <w:szCs w:val="28"/>
      </w:rPr>
      <w:t>9</w:t>
    </w:r>
    <w:r>
      <w:rPr>
        <w:sz w:val="28"/>
        <w:szCs w:val="28"/>
      </w:rPr>
      <w:fldChar w:fldCharType="end"/>
    </w:r>
  </w:p>
  <w:p w:rsidR="00E94BD8" w:rsidRDefault="00E94BD8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BD8" w:rsidRDefault="00E94BD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6582A"/>
    <w:multiLevelType w:val="multilevel"/>
    <w:tmpl w:val="0C6025A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2.%2."/>
      <w:lvlJc w:val="left"/>
      <w:pPr>
        <w:ind w:left="1789" w:hanging="360"/>
      </w:pPr>
      <w:rPr>
        <w:rFonts w:cs="Times New Roman"/>
        <w:strike w:val="0"/>
        <w:dstrike w:val="0"/>
        <w:sz w:val="28"/>
      </w:r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1441B3"/>
    <w:multiLevelType w:val="multilevel"/>
    <w:tmpl w:val="5606BB7C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501" w:hanging="432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  <w:sz w:val="28"/>
      </w:rPr>
    </w:lvl>
  </w:abstractNum>
  <w:abstractNum w:abstractNumId="2">
    <w:nsid w:val="28BF6B52"/>
    <w:multiLevelType w:val="multilevel"/>
    <w:tmpl w:val="AD5626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3F8C1F73"/>
    <w:multiLevelType w:val="multilevel"/>
    <w:tmpl w:val="54E0A734"/>
    <w:lvl w:ilvl="0">
      <w:start w:val="1"/>
      <w:numFmt w:val="decimal"/>
      <w:lvlText w:val="%1."/>
      <w:lvlJc w:val="left"/>
      <w:pPr>
        <w:ind w:left="1070" w:hanging="360"/>
      </w:pPr>
      <w:rPr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5C130DA"/>
    <w:multiLevelType w:val="hybridMultilevel"/>
    <w:tmpl w:val="98101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B784F38"/>
    <w:multiLevelType w:val="multilevel"/>
    <w:tmpl w:val="C478E7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3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BD8"/>
    <w:rsid w:val="000E2312"/>
    <w:rsid w:val="000E7883"/>
    <w:rsid w:val="00143958"/>
    <w:rsid w:val="001A2622"/>
    <w:rsid w:val="001D5E00"/>
    <w:rsid w:val="00215175"/>
    <w:rsid w:val="002630B3"/>
    <w:rsid w:val="00277C6D"/>
    <w:rsid w:val="002A6FF2"/>
    <w:rsid w:val="003404E6"/>
    <w:rsid w:val="00372CA4"/>
    <w:rsid w:val="0037769A"/>
    <w:rsid w:val="00397BAF"/>
    <w:rsid w:val="003D7FB6"/>
    <w:rsid w:val="004A1ADD"/>
    <w:rsid w:val="004D46EF"/>
    <w:rsid w:val="00521E5D"/>
    <w:rsid w:val="005456A2"/>
    <w:rsid w:val="005537C8"/>
    <w:rsid w:val="005848AB"/>
    <w:rsid w:val="005B07A9"/>
    <w:rsid w:val="005B44B5"/>
    <w:rsid w:val="005B50E7"/>
    <w:rsid w:val="005E6F5F"/>
    <w:rsid w:val="0060554B"/>
    <w:rsid w:val="00613113"/>
    <w:rsid w:val="00675C44"/>
    <w:rsid w:val="006E21F2"/>
    <w:rsid w:val="006F16D0"/>
    <w:rsid w:val="006F235B"/>
    <w:rsid w:val="00712927"/>
    <w:rsid w:val="007259D3"/>
    <w:rsid w:val="00746A75"/>
    <w:rsid w:val="007603BD"/>
    <w:rsid w:val="00843780"/>
    <w:rsid w:val="008F5001"/>
    <w:rsid w:val="008F6EF5"/>
    <w:rsid w:val="0092416F"/>
    <w:rsid w:val="00A0711D"/>
    <w:rsid w:val="00A6729B"/>
    <w:rsid w:val="00A81ECF"/>
    <w:rsid w:val="00AE7C67"/>
    <w:rsid w:val="00B06766"/>
    <w:rsid w:val="00B806E2"/>
    <w:rsid w:val="00C52A95"/>
    <w:rsid w:val="00CC4B26"/>
    <w:rsid w:val="00D15D09"/>
    <w:rsid w:val="00DC76D0"/>
    <w:rsid w:val="00DD6133"/>
    <w:rsid w:val="00DF2A2B"/>
    <w:rsid w:val="00DF618A"/>
    <w:rsid w:val="00E449E4"/>
    <w:rsid w:val="00E52DA5"/>
    <w:rsid w:val="00E8645D"/>
    <w:rsid w:val="00E94BD8"/>
    <w:rsid w:val="00ED2938"/>
    <w:rsid w:val="00F56CE7"/>
    <w:rsid w:val="00F61DD9"/>
    <w:rsid w:val="00F63A75"/>
    <w:rsid w:val="00F83FB8"/>
    <w:rsid w:val="00FD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FB9"/>
    <w:pPr>
      <w:suppressAutoHyphens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qFormat/>
    <w:rsid w:val="002A6FB9"/>
  </w:style>
  <w:style w:type="character" w:customStyle="1" w:styleId="10">
    <w:name w:val="Номер страницы1"/>
    <w:basedOn w:val="1"/>
    <w:qFormat/>
    <w:rsid w:val="002A6FB9"/>
  </w:style>
  <w:style w:type="character" w:customStyle="1" w:styleId="a3">
    <w:name w:val="Верхний колонтитул Знак"/>
    <w:basedOn w:val="1"/>
    <w:qFormat/>
    <w:rsid w:val="002A6FB9"/>
    <w:rPr>
      <w:sz w:val="24"/>
      <w:szCs w:val="24"/>
    </w:rPr>
  </w:style>
  <w:style w:type="character" w:customStyle="1" w:styleId="ListLabel1">
    <w:name w:val="ListLabel 1"/>
    <w:qFormat/>
    <w:rsid w:val="002A6FB9"/>
    <w:rPr>
      <w:b/>
      <w:i w:val="0"/>
      <w:sz w:val="28"/>
    </w:rPr>
  </w:style>
  <w:style w:type="character" w:customStyle="1" w:styleId="ListLabel2">
    <w:name w:val="ListLabel 2"/>
    <w:qFormat/>
    <w:rsid w:val="002A6FB9"/>
    <w:rPr>
      <w:sz w:val="24"/>
    </w:rPr>
  </w:style>
  <w:style w:type="character" w:customStyle="1" w:styleId="ListLabel3">
    <w:name w:val="ListLabel 3"/>
    <w:qFormat/>
    <w:rsid w:val="002A6FB9"/>
    <w:rPr>
      <w:rFonts w:cs="Courier New"/>
    </w:rPr>
  </w:style>
  <w:style w:type="character" w:customStyle="1" w:styleId="ListLabel4">
    <w:name w:val="ListLabel 4"/>
    <w:qFormat/>
    <w:rsid w:val="002A6FB9"/>
    <w:rPr>
      <w:rFonts w:cs="Courier New"/>
    </w:rPr>
  </w:style>
  <w:style w:type="character" w:customStyle="1" w:styleId="ListLabel5">
    <w:name w:val="ListLabel 5"/>
    <w:qFormat/>
    <w:rsid w:val="002A6FB9"/>
    <w:rPr>
      <w:rFonts w:cs="Courier New"/>
    </w:rPr>
  </w:style>
  <w:style w:type="character" w:customStyle="1" w:styleId="ListLabel6">
    <w:name w:val="ListLabel 6"/>
    <w:qFormat/>
    <w:rsid w:val="002A6FB9"/>
    <w:rPr>
      <w:rFonts w:cs="Courier New"/>
    </w:rPr>
  </w:style>
  <w:style w:type="character" w:customStyle="1" w:styleId="ListLabel7">
    <w:name w:val="ListLabel 7"/>
    <w:qFormat/>
    <w:rsid w:val="002A6FB9"/>
    <w:rPr>
      <w:rFonts w:cs="Courier New"/>
    </w:rPr>
  </w:style>
  <w:style w:type="character" w:customStyle="1" w:styleId="ListLabel8">
    <w:name w:val="ListLabel 8"/>
    <w:qFormat/>
    <w:rsid w:val="002A6FB9"/>
    <w:rPr>
      <w:rFonts w:cs="Courier New"/>
    </w:rPr>
  </w:style>
  <w:style w:type="character" w:customStyle="1" w:styleId="ListLabel9">
    <w:name w:val="ListLabel 9"/>
    <w:qFormat/>
    <w:rsid w:val="002A6FB9"/>
    <w:rPr>
      <w:sz w:val="28"/>
    </w:rPr>
  </w:style>
  <w:style w:type="character" w:customStyle="1" w:styleId="ListLabel10">
    <w:name w:val="ListLabel 10"/>
    <w:qFormat/>
    <w:rsid w:val="002A6FB9"/>
    <w:rPr>
      <w:rFonts w:cs="Times New Roman"/>
      <w:strike w:val="0"/>
      <w:dstrike w:val="0"/>
      <w:sz w:val="28"/>
    </w:rPr>
  </w:style>
  <w:style w:type="character" w:customStyle="1" w:styleId="ListLabel11">
    <w:name w:val="ListLabel 11"/>
    <w:qFormat/>
    <w:rPr>
      <w:b/>
      <w:i w:val="0"/>
      <w:sz w:val="28"/>
    </w:rPr>
  </w:style>
  <w:style w:type="character" w:customStyle="1" w:styleId="ListLabel12">
    <w:name w:val="ListLabel 12"/>
    <w:qFormat/>
    <w:rPr>
      <w:rFonts w:cs="Times New Roman"/>
      <w:strike w:val="0"/>
      <w:dstrike w:val="0"/>
      <w:sz w:val="28"/>
    </w:rPr>
  </w:style>
  <w:style w:type="character" w:customStyle="1" w:styleId="ListLabel13">
    <w:name w:val="ListLabel 13"/>
    <w:qFormat/>
    <w:rPr>
      <w:b/>
      <w:i w:val="0"/>
      <w:sz w:val="28"/>
    </w:rPr>
  </w:style>
  <w:style w:type="character" w:customStyle="1" w:styleId="ListLabel14">
    <w:name w:val="ListLabel 14"/>
    <w:qFormat/>
    <w:rPr>
      <w:rFonts w:cs="Times New Roman"/>
      <w:strike w:val="0"/>
      <w:dstrike w:val="0"/>
      <w:sz w:val="28"/>
    </w:rPr>
  </w:style>
  <w:style w:type="character" w:customStyle="1" w:styleId="ListLabel15">
    <w:name w:val="ListLabel 15"/>
    <w:qFormat/>
    <w:rPr>
      <w:b/>
      <w:i w:val="0"/>
      <w:sz w:val="28"/>
    </w:rPr>
  </w:style>
  <w:style w:type="character" w:customStyle="1" w:styleId="ListLabel16">
    <w:name w:val="ListLabel 16"/>
    <w:qFormat/>
    <w:rPr>
      <w:rFonts w:cs="Times New Roman"/>
      <w:strike w:val="0"/>
      <w:dstrike w:val="0"/>
      <w:sz w:val="28"/>
    </w:rPr>
  </w:style>
  <w:style w:type="paragraph" w:customStyle="1" w:styleId="a4">
    <w:name w:val="Заголовок"/>
    <w:basedOn w:val="a"/>
    <w:next w:val="a5"/>
    <w:qFormat/>
    <w:rsid w:val="002A6FB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2A6FB9"/>
    <w:pPr>
      <w:spacing w:after="140" w:line="276" w:lineRule="auto"/>
    </w:pPr>
  </w:style>
  <w:style w:type="paragraph" w:styleId="a6">
    <w:name w:val="List"/>
    <w:basedOn w:val="a5"/>
    <w:rsid w:val="002A6FB9"/>
    <w:rPr>
      <w:rFonts w:cs="Arial"/>
    </w:rPr>
  </w:style>
  <w:style w:type="paragraph" w:styleId="a7">
    <w:name w:val="caption"/>
    <w:basedOn w:val="a"/>
    <w:qFormat/>
    <w:rsid w:val="002A6FB9"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11">
    <w:name w:val="Указатель1"/>
    <w:basedOn w:val="a"/>
    <w:qFormat/>
    <w:rsid w:val="002A6FB9"/>
    <w:pPr>
      <w:suppressLineNumbers/>
    </w:pPr>
    <w:rPr>
      <w:rFonts w:cs="Arial"/>
    </w:rPr>
  </w:style>
  <w:style w:type="paragraph" w:customStyle="1" w:styleId="12">
    <w:name w:val="Текст выноски1"/>
    <w:basedOn w:val="a"/>
    <w:qFormat/>
    <w:rsid w:val="002A6FB9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2A6FB9"/>
    <w:pPr>
      <w:tabs>
        <w:tab w:val="center" w:pos="4677"/>
        <w:tab w:val="right" w:pos="9355"/>
      </w:tabs>
    </w:pPr>
  </w:style>
  <w:style w:type="paragraph" w:styleId="aa">
    <w:name w:val="header"/>
    <w:basedOn w:val="a"/>
    <w:rsid w:val="002A6FB9"/>
    <w:pPr>
      <w:tabs>
        <w:tab w:val="center" w:pos="4677"/>
        <w:tab w:val="right" w:pos="9355"/>
      </w:tabs>
    </w:pPr>
  </w:style>
  <w:style w:type="paragraph" w:customStyle="1" w:styleId="ab">
    <w:name w:val="Знак Знак Знак Знак Знак Знак Знак"/>
    <w:basedOn w:val="a"/>
    <w:qFormat/>
    <w:rsid w:val="002A6FB9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3">
    <w:name w:val="Абзац1 без отступа"/>
    <w:basedOn w:val="a"/>
    <w:qFormat/>
    <w:rsid w:val="002A6FB9"/>
    <w:pPr>
      <w:spacing w:after="60" w:line="360" w:lineRule="exact"/>
      <w:jc w:val="both"/>
    </w:pPr>
    <w:rPr>
      <w:sz w:val="28"/>
      <w:szCs w:val="20"/>
    </w:rPr>
  </w:style>
  <w:style w:type="paragraph" w:customStyle="1" w:styleId="ConsPlusNormal">
    <w:name w:val="ConsPlusNormal"/>
    <w:qFormat/>
    <w:rsid w:val="002A6FB9"/>
    <w:pPr>
      <w:widowControl w:val="0"/>
      <w:suppressAutoHyphens/>
      <w:ind w:firstLine="720"/>
    </w:pPr>
    <w:rPr>
      <w:rFonts w:ascii="Arial" w:hAnsi="Arial" w:cs="Arial"/>
      <w:sz w:val="24"/>
    </w:rPr>
  </w:style>
  <w:style w:type="paragraph" w:customStyle="1" w:styleId="21">
    <w:name w:val="Основной текст 21"/>
    <w:basedOn w:val="a"/>
    <w:qFormat/>
    <w:rsid w:val="002A6FB9"/>
    <w:pPr>
      <w:textAlignment w:val="baseline"/>
    </w:pPr>
    <w:rPr>
      <w:sz w:val="26"/>
      <w:szCs w:val="20"/>
      <w:lang w:eastAsia="ar-SA"/>
    </w:rPr>
  </w:style>
  <w:style w:type="paragraph" w:customStyle="1" w:styleId="ConsPlusTitle">
    <w:name w:val="ConsPlusTitle"/>
    <w:qFormat/>
    <w:rsid w:val="002A6FB9"/>
    <w:pPr>
      <w:widowControl w:val="0"/>
      <w:suppressAutoHyphens/>
    </w:pPr>
    <w:rPr>
      <w:rFonts w:ascii="Arial" w:hAnsi="Arial" w:cs="Arial"/>
      <w:b/>
      <w:bCs/>
      <w:sz w:val="24"/>
    </w:rPr>
  </w:style>
  <w:style w:type="paragraph" w:styleId="ac">
    <w:name w:val="List Paragraph"/>
    <w:basedOn w:val="a"/>
    <w:uiPriority w:val="34"/>
    <w:qFormat/>
    <w:rsid w:val="002A6FF2"/>
    <w:pPr>
      <w:ind w:left="720"/>
      <w:contextualSpacing/>
    </w:pPr>
  </w:style>
  <w:style w:type="paragraph" w:customStyle="1" w:styleId="1c">
    <w:name w:val="Абзац1 c отступом"/>
    <w:basedOn w:val="a"/>
    <w:rsid w:val="00746A75"/>
    <w:pPr>
      <w:suppressAutoHyphens w:val="0"/>
      <w:spacing w:after="60" w:line="360" w:lineRule="exact"/>
      <w:ind w:firstLine="709"/>
      <w:jc w:val="both"/>
    </w:pPr>
    <w:rPr>
      <w:sz w:val="28"/>
      <w:szCs w:val="28"/>
    </w:rPr>
  </w:style>
  <w:style w:type="paragraph" w:styleId="ad">
    <w:name w:val="Body Text Indent"/>
    <w:basedOn w:val="a"/>
    <w:link w:val="ae"/>
    <w:rsid w:val="002630B3"/>
    <w:pPr>
      <w:suppressAutoHyphens w:val="0"/>
      <w:spacing w:after="120"/>
      <w:ind w:left="283"/>
    </w:pPr>
    <w:rPr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rsid w:val="002630B3"/>
  </w:style>
  <w:style w:type="paragraph" w:styleId="af">
    <w:name w:val="Balloon Text"/>
    <w:basedOn w:val="a"/>
    <w:link w:val="af0"/>
    <w:uiPriority w:val="99"/>
    <w:semiHidden/>
    <w:unhideWhenUsed/>
    <w:rsid w:val="00675C4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75C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FB9"/>
    <w:pPr>
      <w:suppressAutoHyphens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qFormat/>
    <w:rsid w:val="002A6FB9"/>
  </w:style>
  <w:style w:type="character" w:customStyle="1" w:styleId="10">
    <w:name w:val="Номер страницы1"/>
    <w:basedOn w:val="1"/>
    <w:qFormat/>
    <w:rsid w:val="002A6FB9"/>
  </w:style>
  <w:style w:type="character" w:customStyle="1" w:styleId="a3">
    <w:name w:val="Верхний колонтитул Знак"/>
    <w:basedOn w:val="1"/>
    <w:qFormat/>
    <w:rsid w:val="002A6FB9"/>
    <w:rPr>
      <w:sz w:val="24"/>
      <w:szCs w:val="24"/>
    </w:rPr>
  </w:style>
  <w:style w:type="character" w:customStyle="1" w:styleId="ListLabel1">
    <w:name w:val="ListLabel 1"/>
    <w:qFormat/>
    <w:rsid w:val="002A6FB9"/>
    <w:rPr>
      <w:b/>
      <w:i w:val="0"/>
      <w:sz w:val="28"/>
    </w:rPr>
  </w:style>
  <w:style w:type="character" w:customStyle="1" w:styleId="ListLabel2">
    <w:name w:val="ListLabel 2"/>
    <w:qFormat/>
    <w:rsid w:val="002A6FB9"/>
    <w:rPr>
      <w:sz w:val="24"/>
    </w:rPr>
  </w:style>
  <w:style w:type="character" w:customStyle="1" w:styleId="ListLabel3">
    <w:name w:val="ListLabel 3"/>
    <w:qFormat/>
    <w:rsid w:val="002A6FB9"/>
    <w:rPr>
      <w:rFonts w:cs="Courier New"/>
    </w:rPr>
  </w:style>
  <w:style w:type="character" w:customStyle="1" w:styleId="ListLabel4">
    <w:name w:val="ListLabel 4"/>
    <w:qFormat/>
    <w:rsid w:val="002A6FB9"/>
    <w:rPr>
      <w:rFonts w:cs="Courier New"/>
    </w:rPr>
  </w:style>
  <w:style w:type="character" w:customStyle="1" w:styleId="ListLabel5">
    <w:name w:val="ListLabel 5"/>
    <w:qFormat/>
    <w:rsid w:val="002A6FB9"/>
    <w:rPr>
      <w:rFonts w:cs="Courier New"/>
    </w:rPr>
  </w:style>
  <w:style w:type="character" w:customStyle="1" w:styleId="ListLabel6">
    <w:name w:val="ListLabel 6"/>
    <w:qFormat/>
    <w:rsid w:val="002A6FB9"/>
    <w:rPr>
      <w:rFonts w:cs="Courier New"/>
    </w:rPr>
  </w:style>
  <w:style w:type="character" w:customStyle="1" w:styleId="ListLabel7">
    <w:name w:val="ListLabel 7"/>
    <w:qFormat/>
    <w:rsid w:val="002A6FB9"/>
    <w:rPr>
      <w:rFonts w:cs="Courier New"/>
    </w:rPr>
  </w:style>
  <w:style w:type="character" w:customStyle="1" w:styleId="ListLabel8">
    <w:name w:val="ListLabel 8"/>
    <w:qFormat/>
    <w:rsid w:val="002A6FB9"/>
    <w:rPr>
      <w:rFonts w:cs="Courier New"/>
    </w:rPr>
  </w:style>
  <w:style w:type="character" w:customStyle="1" w:styleId="ListLabel9">
    <w:name w:val="ListLabel 9"/>
    <w:qFormat/>
    <w:rsid w:val="002A6FB9"/>
    <w:rPr>
      <w:sz w:val="28"/>
    </w:rPr>
  </w:style>
  <w:style w:type="character" w:customStyle="1" w:styleId="ListLabel10">
    <w:name w:val="ListLabel 10"/>
    <w:qFormat/>
    <w:rsid w:val="002A6FB9"/>
    <w:rPr>
      <w:rFonts w:cs="Times New Roman"/>
      <w:strike w:val="0"/>
      <w:dstrike w:val="0"/>
      <w:sz w:val="28"/>
    </w:rPr>
  </w:style>
  <w:style w:type="character" w:customStyle="1" w:styleId="ListLabel11">
    <w:name w:val="ListLabel 11"/>
    <w:qFormat/>
    <w:rPr>
      <w:b/>
      <w:i w:val="0"/>
      <w:sz w:val="28"/>
    </w:rPr>
  </w:style>
  <w:style w:type="character" w:customStyle="1" w:styleId="ListLabel12">
    <w:name w:val="ListLabel 12"/>
    <w:qFormat/>
    <w:rPr>
      <w:rFonts w:cs="Times New Roman"/>
      <w:strike w:val="0"/>
      <w:dstrike w:val="0"/>
      <w:sz w:val="28"/>
    </w:rPr>
  </w:style>
  <w:style w:type="character" w:customStyle="1" w:styleId="ListLabel13">
    <w:name w:val="ListLabel 13"/>
    <w:qFormat/>
    <w:rPr>
      <w:b/>
      <w:i w:val="0"/>
      <w:sz w:val="28"/>
    </w:rPr>
  </w:style>
  <w:style w:type="character" w:customStyle="1" w:styleId="ListLabel14">
    <w:name w:val="ListLabel 14"/>
    <w:qFormat/>
    <w:rPr>
      <w:rFonts w:cs="Times New Roman"/>
      <w:strike w:val="0"/>
      <w:dstrike w:val="0"/>
      <w:sz w:val="28"/>
    </w:rPr>
  </w:style>
  <w:style w:type="character" w:customStyle="1" w:styleId="ListLabel15">
    <w:name w:val="ListLabel 15"/>
    <w:qFormat/>
    <w:rPr>
      <w:b/>
      <w:i w:val="0"/>
      <w:sz w:val="28"/>
    </w:rPr>
  </w:style>
  <w:style w:type="character" w:customStyle="1" w:styleId="ListLabel16">
    <w:name w:val="ListLabel 16"/>
    <w:qFormat/>
    <w:rPr>
      <w:rFonts w:cs="Times New Roman"/>
      <w:strike w:val="0"/>
      <w:dstrike w:val="0"/>
      <w:sz w:val="28"/>
    </w:rPr>
  </w:style>
  <w:style w:type="paragraph" w:customStyle="1" w:styleId="a4">
    <w:name w:val="Заголовок"/>
    <w:basedOn w:val="a"/>
    <w:next w:val="a5"/>
    <w:qFormat/>
    <w:rsid w:val="002A6FB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2A6FB9"/>
    <w:pPr>
      <w:spacing w:after="140" w:line="276" w:lineRule="auto"/>
    </w:pPr>
  </w:style>
  <w:style w:type="paragraph" w:styleId="a6">
    <w:name w:val="List"/>
    <w:basedOn w:val="a5"/>
    <w:rsid w:val="002A6FB9"/>
    <w:rPr>
      <w:rFonts w:cs="Arial"/>
    </w:rPr>
  </w:style>
  <w:style w:type="paragraph" w:styleId="a7">
    <w:name w:val="caption"/>
    <w:basedOn w:val="a"/>
    <w:qFormat/>
    <w:rsid w:val="002A6FB9"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11">
    <w:name w:val="Указатель1"/>
    <w:basedOn w:val="a"/>
    <w:qFormat/>
    <w:rsid w:val="002A6FB9"/>
    <w:pPr>
      <w:suppressLineNumbers/>
    </w:pPr>
    <w:rPr>
      <w:rFonts w:cs="Arial"/>
    </w:rPr>
  </w:style>
  <w:style w:type="paragraph" w:customStyle="1" w:styleId="12">
    <w:name w:val="Текст выноски1"/>
    <w:basedOn w:val="a"/>
    <w:qFormat/>
    <w:rsid w:val="002A6FB9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2A6FB9"/>
    <w:pPr>
      <w:tabs>
        <w:tab w:val="center" w:pos="4677"/>
        <w:tab w:val="right" w:pos="9355"/>
      </w:tabs>
    </w:pPr>
  </w:style>
  <w:style w:type="paragraph" w:styleId="aa">
    <w:name w:val="header"/>
    <w:basedOn w:val="a"/>
    <w:rsid w:val="002A6FB9"/>
    <w:pPr>
      <w:tabs>
        <w:tab w:val="center" w:pos="4677"/>
        <w:tab w:val="right" w:pos="9355"/>
      </w:tabs>
    </w:pPr>
  </w:style>
  <w:style w:type="paragraph" w:customStyle="1" w:styleId="ab">
    <w:name w:val="Знак Знак Знак Знак Знак Знак Знак"/>
    <w:basedOn w:val="a"/>
    <w:qFormat/>
    <w:rsid w:val="002A6FB9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3">
    <w:name w:val="Абзац1 без отступа"/>
    <w:basedOn w:val="a"/>
    <w:qFormat/>
    <w:rsid w:val="002A6FB9"/>
    <w:pPr>
      <w:spacing w:after="60" w:line="360" w:lineRule="exact"/>
      <w:jc w:val="both"/>
    </w:pPr>
    <w:rPr>
      <w:sz w:val="28"/>
      <w:szCs w:val="20"/>
    </w:rPr>
  </w:style>
  <w:style w:type="paragraph" w:customStyle="1" w:styleId="ConsPlusNormal">
    <w:name w:val="ConsPlusNormal"/>
    <w:qFormat/>
    <w:rsid w:val="002A6FB9"/>
    <w:pPr>
      <w:widowControl w:val="0"/>
      <w:suppressAutoHyphens/>
      <w:ind w:firstLine="720"/>
    </w:pPr>
    <w:rPr>
      <w:rFonts w:ascii="Arial" w:hAnsi="Arial" w:cs="Arial"/>
      <w:sz w:val="24"/>
    </w:rPr>
  </w:style>
  <w:style w:type="paragraph" w:customStyle="1" w:styleId="21">
    <w:name w:val="Основной текст 21"/>
    <w:basedOn w:val="a"/>
    <w:qFormat/>
    <w:rsid w:val="002A6FB9"/>
    <w:pPr>
      <w:textAlignment w:val="baseline"/>
    </w:pPr>
    <w:rPr>
      <w:sz w:val="26"/>
      <w:szCs w:val="20"/>
      <w:lang w:eastAsia="ar-SA"/>
    </w:rPr>
  </w:style>
  <w:style w:type="paragraph" w:customStyle="1" w:styleId="ConsPlusTitle">
    <w:name w:val="ConsPlusTitle"/>
    <w:qFormat/>
    <w:rsid w:val="002A6FB9"/>
    <w:pPr>
      <w:widowControl w:val="0"/>
      <w:suppressAutoHyphens/>
    </w:pPr>
    <w:rPr>
      <w:rFonts w:ascii="Arial" w:hAnsi="Arial" w:cs="Arial"/>
      <w:b/>
      <w:bCs/>
      <w:sz w:val="24"/>
    </w:rPr>
  </w:style>
  <w:style w:type="paragraph" w:styleId="ac">
    <w:name w:val="List Paragraph"/>
    <w:basedOn w:val="a"/>
    <w:uiPriority w:val="34"/>
    <w:qFormat/>
    <w:rsid w:val="002A6FF2"/>
    <w:pPr>
      <w:ind w:left="720"/>
      <w:contextualSpacing/>
    </w:pPr>
  </w:style>
  <w:style w:type="paragraph" w:customStyle="1" w:styleId="1c">
    <w:name w:val="Абзац1 c отступом"/>
    <w:basedOn w:val="a"/>
    <w:rsid w:val="00746A75"/>
    <w:pPr>
      <w:suppressAutoHyphens w:val="0"/>
      <w:spacing w:after="60" w:line="360" w:lineRule="exact"/>
      <w:ind w:firstLine="709"/>
      <w:jc w:val="both"/>
    </w:pPr>
    <w:rPr>
      <w:sz w:val="28"/>
      <w:szCs w:val="28"/>
    </w:rPr>
  </w:style>
  <w:style w:type="paragraph" w:styleId="ad">
    <w:name w:val="Body Text Indent"/>
    <w:basedOn w:val="a"/>
    <w:link w:val="ae"/>
    <w:rsid w:val="002630B3"/>
    <w:pPr>
      <w:suppressAutoHyphens w:val="0"/>
      <w:spacing w:after="120"/>
      <w:ind w:left="283"/>
    </w:pPr>
    <w:rPr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rsid w:val="002630B3"/>
  </w:style>
  <w:style w:type="paragraph" w:styleId="af">
    <w:name w:val="Balloon Text"/>
    <w:basedOn w:val="a"/>
    <w:link w:val="af0"/>
    <w:uiPriority w:val="99"/>
    <w:semiHidden/>
    <w:unhideWhenUsed/>
    <w:rsid w:val="00675C4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75C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670975F0CCAB8888C8F035B22E232D86374DBF9755F5F286AA97EF6E6D77F493988789650B89AA0E07FD32343R8V3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82C944-C7ED-404B-87F5-6926F6E2A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3386</Words>
  <Characters>19303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Krokoz™</Company>
  <LinksUpToDate>false</LinksUpToDate>
  <CharactersWithSpaces>22644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Димонт</dc:creator>
  <cp:lastModifiedBy>Сафтюк</cp:lastModifiedBy>
  <cp:revision>2</cp:revision>
  <cp:lastPrinted>2020-07-23T13:50:00Z</cp:lastPrinted>
  <dcterms:created xsi:type="dcterms:W3CDTF">2020-10-15T07:35:00Z</dcterms:created>
  <dcterms:modified xsi:type="dcterms:W3CDTF">2020-10-15T07:35:00Z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Krokoz™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